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12" w:rsidRPr="006957FD" w:rsidRDefault="008D6D5A" w:rsidP="00414268">
      <w:pPr>
        <w:shd w:val="clear" w:color="auto" w:fill="FFFFFF"/>
        <w:spacing w:before="120" w:after="120" w:line="360" w:lineRule="atLeast"/>
        <w:jc w:val="both"/>
        <w:rPr>
          <w:rFonts w:ascii="Lucida Sans Unicode" w:eastAsia="Times New Roman" w:hAnsi="Lucida Sans Unicode" w:cs="Lucida Sans Unicode"/>
          <w:b/>
          <w:color w:val="222222"/>
          <w:sz w:val="20"/>
          <w:szCs w:val="20"/>
          <w:lang w:eastAsia="it-IT"/>
        </w:rPr>
      </w:pPr>
      <w:r>
        <w:rPr>
          <w:rFonts w:ascii="Lucida Sans Unicode" w:eastAsia="Times New Roman" w:hAnsi="Lucida Sans Unicode" w:cs="Lucida Sans Unicode"/>
          <w:b/>
          <w:color w:val="222222"/>
          <w:sz w:val="20"/>
          <w:szCs w:val="20"/>
          <w:lang w:eastAsia="it-IT"/>
        </w:rPr>
        <w:t xml:space="preserve">AVVISO ALLE FAMIGLIE: </w:t>
      </w:r>
      <w:r w:rsidR="006F7C12" w:rsidRPr="006957FD">
        <w:rPr>
          <w:rFonts w:ascii="Lucida Sans Unicode" w:eastAsia="Times New Roman" w:hAnsi="Lucida Sans Unicode" w:cs="Lucida Sans Unicode"/>
          <w:b/>
          <w:color w:val="222222"/>
          <w:sz w:val="20"/>
          <w:szCs w:val="20"/>
          <w:lang w:eastAsia="it-IT"/>
        </w:rPr>
        <w:t>LABORATORIO DIMAT</w:t>
      </w:r>
    </w:p>
    <w:p w:rsidR="00304651" w:rsidRDefault="006F7C12" w:rsidP="00304651">
      <w:pPr>
        <w:shd w:val="clear" w:color="auto" w:fill="FFFFFF"/>
        <w:spacing w:before="120" w:after="120" w:line="360" w:lineRule="atLeast"/>
        <w:jc w:val="both"/>
        <w:rPr>
          <w:rFonts w:ascii="Lucida Sans Unicode" w:eastAsia="Times New Roman" w:hAnsi="Lucida Sans Unicode" w:cs="Lucida Sans Unicode"/>
          <w:i/>
          <w:color w:val="000000" w:themeColor="text1"/>
          <w:sz w:val="20"/>
          <w:szCs w:val="20"/>
          <w:lang w:eastAsia="it-IT"/>
        </w:rPr>
      </w:pPr>
      <w:r w:rsidRPr="000F3F74">
        <w:rPr>
          <w:rFonts w:ascii="Lucida Sans Unicode" w:eastAsia="Times New Roman" w:hAnsi="Lucida Sans Unicode" w:cs="Lucida Sans Unicode"/>
          <w:i/>
          <w:color w:val="222222"/>
          <w:sz w:val="20"/>
          <w:szCs w:val="20"/>
          <w:lang w:eastAsia="it-IT"/>
        </w:rPr>
        <w:t xml:space="preserve">Buongiorno a tutti, </w:t>
      </w:r>
      <w:r w:rsidR="00304651">
        <w:rPr>
          <w:rFonts w:ascii="Lucida Sans Unicode" w:eastAsia="Times New Roman" w:hAnsi="Lucida Sans Unicode" w:cs="Lucida Sans Unicode"/>
          <w:i/>
          <w:color w:val="000000" w:themeColor="text1"/>
          <w:sz w:val="20"/>
          <w:szCs w:val="20"/>
          <w:lang w:eastAsia="it-IT"/>
        </w:rPr>
        <w:t>p</w:t>
      </w:r>
      <w:r w:rsidR="00304651">
        <w:rPr>
          <w:rFonts w:ascii="Lucida Sans Unicode" w:eastAsia="Times New Roman" w:hAnsi="Lucida Sans Unicode" w:cs="Lucida Sans Unicode"/>
          <w:i/>
          <w:color w:val="000000" w:themeColor="text1"/>
          <w:sz w:val="20"/>
          <w:szCs w:val="20"/>
          <w:lang w:eastAsia="it-IT"/>
        </w:rPr>
        <w:t>er spiegare meglio cos’è DIMAT, come affronteremo durante quest’anno scolas</w:t>
      </w:r>
      <w:r w:rsidR="00304651">
        <w:rPr>
          <w:rFonts w:ascii="Lucida Sans Unicode" w:eastAsia="Times New Roman" w:hAnsi="Lucida Sans Unicode" w:cs="Lucida Sans Unicode"/>
          <w:i/>
          <w:color w:val="000000" w:themeColor="text1"/>
          <w:sz w:val="20"/>
          <w:szCs w:val="20"/>
          <w:lang w:eastAsia="it-IT"/>
        </w:rPr>
        <w:t>tico le attività di  matematica e</w:t>
      </w:r>
      <w:r w:rsidR="00304651">
        <w:rPr>
          <w:rFonts w:ascii="Lucida Sans Unicode" w:eastAsia="Times New Roman" w:hAnsi="Lucida Sans Unicode" w:cs="Lucida Sans Unicode"/>
          <w:i/>
          <w:color w:val="000000" w:themeColor="text1"/>
          <w:sz w:val="20"/>
          <w:szCs w:val="20"/>
          <w:lang w:eastAsia="it-IT"/>
        </w:rPr>
        <w:t xml:space="preserve">  per permettere anche a chi non era presente all’assemblea di comprendere meglio, ecco qualche riga…</w:t>
      </w:r>
    </w:p>
    <w:p w:rsidR="00304651" w:rsidRDefault="00304651" w:rsidP="00304651">
      <w:pPr>
        <w:shd w:val="clear" w:color="auto" w:fill="FFFFFF"/>
        <w:spacing w:before="120" w:after="120" w:line="360" w:lineRule="atLeast"/>
        <w:jc w:val="both"/>
        <w:rPr>
          <w:rFonts w:ascii="Lucida Sans Unicode" w:eastAsia="Times New Roman" w:hAnsi="Lucida Sans Unicode" w:cs="Lucida Sans Unicode"/>
          <w:i/>
          <w:color w:val="000000" w:themeColor="text1"/>
          <w:sz w:val="20"/>
          <w:szCs w:val="20"/>
          <w:lang w:eastAsia="it-IT"/>
        </w:rPr>
      </w:pPr>
    </w:p>
    <w:p w:rsidR="00414268" w:rsidRPr="00414268" w:rsidRDefault="00414268" w:rsidP="00414268">
      <w:pPr>
        <w:shd w:val="clear" w:color="auto" w:fill="FFFFFF"/>
        <w:spacing w:before="120" w:after="120" w:line="360" w:lineRule="atLeast"/>
        <w:jc w:val="both"/>
        <w:rPr>
          <w:rFonts w:ascii="Lucida Sans Unicode" w:eastAsia="Times New Roman" w:hAnsi="Lucida Sans Unicode" w:cs="Lucida Sans Unicode"/>
          <w:color w:val="222222"/>
          <w:sz w:val="20"/>
          <w:szCs w:val="20"/>
          <w:lang w:eastAsia="it-IT"/>
        </w:rPr>
      </w:pPr>
      <w:proofErr w:type="spellStart"/>
      <w:r w:rsidRPr="00414268">
        <w:rPr>
          <w:rFonts w:ascii="Lucida Sans Unicode" w:eastAsia="Times New Roman" w:hAnsi="Lucida Sans Unicode" w:cs="Lucida Sans Unicode"/>
          <w:color w:val="222222"/>
          <w:sz w:val="20"/>
          <w:szCs w:val="20"/>
          <w:lang w:eastAsia="it-IT"/>
        </w:rPr>
        <w:t>DiMat</w:t>
      </w:r>
      <w:proofErr w:type="spellEnd"/>
      <w:r w:rsidRPr="00414268">
        <w:rPr>
          <w:rFonts w:ascii="Lucida Sans Unicode" w:eastAsia="Times New Roman" w:hAnsi="Lucida Sans Unicode" w:cs="Lucida Sans Unicode"/>
          <w:color w:val="222222"/>
          <w:sz w:val="20"/>
          <w:szCs w:val="20"/>
          <w:lang w:eastAsia="it-IT"/>
        </w:rPr>
        <w:t xml:space="preserve"> è una proposta pedagogica e didattica che mira a favorire l’insegnamento-apprendimento differenziato in ambito matematico</w:t>
      </w:r>
      <w:r w:rsidR="006F7C12">
        <w:rPr>
          <w:rFonts w:ascii="Lucida Sans Unicode" w:eastAsia="Times New Roman" w:hAnsi="Lucida Sans Unicode" w:cs="Lucida Sans Unicode"/>
          <w:color w:val="222222"/>
          <w:sz w:val="20"/>
          <w:szCs w:val="20"/>
          <w:lang w:eastAsia="it-IT"/>
        </w:rPr>
        <w:t xml:space="preserve"> e </w:t>
      </w:r>
      <w:r w:rsidR="006957FD">
        <w:rPr>
          <w:rFonts w:ascii="Lucida Sans Unicode" w:eastAsia="Times New Roman" w:hAnsi="Lucida Sans Unicode" w:cs="Lucida Sans Unicode"/>
          <w:color w:val="222222"/>
          <w:sz w:val="20"/>
          <w:szCs w:val="20"/>
          <w:lang w:eastAsia="it-IT"/>
        </w:rPr>
        <w:t>t</w:t>
      </w:r>
      <w:r w:rsidRPr="00414268">
        <w:rPr>
          <w:rFonts w:ascii="Lucida Sans Unicode" w:eastAsia="Times New Roman" w:hAnsi="Lucida Sans Unicode" w:cs="Lucida Sans Unicode"/>
          <w:color w:val="222222"/>
          <w:sz w:val="20"/>
          <w:szCs w:val="20"/>
          <w:lang w:eastAsia="it-IT"/>
        </w:rPr>
        <w:t>iene conto, entro i limiti praticabili in situazione collettiva, delle caratteristiche degli allievi:</w:t>
      </w:r>
    </w:p>
    <w:p w:rsidR="00414268" w:rsidRPr="006957FD" w:rsidRDefault="00414268" w:rsidP="00414268">
      <w:pPr>
        <w:numPr>
          <w:ilvl w:val="0"/>
          <w:numId w:val="1"/>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sz w:val="20"/>
          <w:szCs w:val="20"/>
          <w:lang w:eastAsia="it-IT"/>
        </w:rPr>
      </w:pPr>
      <w:r w:rsidRPr="006957FD">
        <w:rPr>
          <w:rFonts w:ascii="Lucida Sans Unicode" w:eastAsia="Times New Roman" w:hAnsi="Lucida Sans Unicode" w:cs="Lucida Sans Unicode"/>
          <w:color w:val="222222"/>
          <w:sz w:val="20"/>
          <w:szCs w:val="20"/>
          <w:lang w:eastAsia="it-IT"/>
        </w:rPr>
        <w:t>diversità dei ritmi, delle possibilità e delle modalità di apprendimento;</w:t>
      </w:r>
    </w:p>
    <w:p w:rsidR="00414268" w:rsidRPr="006957FD" w:rsidRDefault="00414268" w:rsidP="00414268">
      <w:pPr>
        <w:numPr>
          <w:ilvl w:val="0"/>
          <w:numId w:val="1"/>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sz w:val="20"/>
          <w:szCs w:val="20"/>
          <w:lang w:eastAsia="it-IT"/>
        </w:rPr>
      </w:pPr>
      <w:r w:rsidRPr="006957FD">
        <w:rPr>
          <w:rFonts w:ascii="Lucida Sans Unicode" w:eastAsia="Times New Roman" w:hAnsi="Lucida Sans Unicode" w:cs="Lucida Sans Unicode"/>
          <w:color w:val="222222"/>
          <w:sz w:val="20"/>
          <w:szCs w:val="20"/>
          <w:lang w:eastAsia="it-IT"/>
        </w:rPr>
        <w:t>strategie diverse di risoluzione dei compiti e di interazione socio-affettiva;</w:t>
      </w:r>
    </w:p>
    <w:p w:rsidR="00414268" w:rsidRPr="006957FD" w:rsidRDefault="00414268" w:rsidP="00414268">
      <w:pPr>
        <w:numPr>
          <w:ilvl w:val="0"/>
          <w:numId w:val="1"/>
        </w:numPr>
        <w:shd w:val="clear" w:color="auto" w:fill="FFFFFF"/>
        <w:spacing w:before="100" w:beforeAutospacing="1" w:after="100" w:afterAutospacing="1" w:line="360" w:lineRule="atLeast"/>
        <w:ind w:left="480"/>
        <w:jc w:val="both"/>
        <w:rPr>
          <w:rFonts w:ascii="Lucida Sans Unicode" w:eastAsia="Times New Roman" w:hAnsi="Lucida Sans Unicode" w:cs="Lucida Sans Unicode"/>
          <w:color w:val="222222"/>
          <w:sz w:val="20"/>
          <w:szCs w:val="20"/>
          <w:lang w:eastAsia="it-IT"/>
        </w:rPr>
      </w:pPr>
      <w:r w:rsidRPr="006957FD">
        <w:rPr>
          <w:rFonts w:ascii="Lucida Sans Unicode" w:eastAsia="Times New Roman" w:hAnsi="Lucida Sans Unicode" w:cs="Lucida Sans Unicode"/>
          <w:color w:val="222222"/>
          <w:sz w:val="20"/>
          <w:szCs w:val="20"/>
          <w:lang w:eastAsia="it-IT"/>
        </w:rPr>
        <w:t>gradi diversi di autonomia, capacità di autovalutazione e di consapevolezza delle modalità di lavoro.</w:t>
      </w:r>
    </w:p>
    <w:p w:rsidR="00A37D2C" w:rsidRPr="006957FD" w:rsidRDefault="00A37D2C" w:rsidP="006957FD">
      <w:pPr>
        <w:pStyle w:val="NormaleWeb"/>
        <w:shd w:val="clear" w:color="auto" w:fill="FFFFFF"/>
        <w:spacing w:before="120" w:beforeAutospacing="0" w:after="120" w:afterAutospacing="0" w:line="396" w:lineRule="atLeast"/>
        <w:jc w:val="both"/>
        <w:rPr>
          <w:rFonts w:ascii="Lucida Sans Unicode" w:hAnsi="Lucida Sans Unicode" w:cs="Lucida Sans Unicode"/>
          <w:b/>
          <w:color w:val="222222"/>
          <w:sz w:val="20"/>
          <w:szCs w:val="20"/>
        </w:rPr>
      </w:pPr>
      <w:r w:rsidRPr="006957FD">
        <w:rPr>
          <w:rFonts w:ascii="Lucida Sans Unicode" w:hAnsi="Lucida Sans Unicode" w:cs="Lucida Sans Unicode"/>
          <w:b/>
          <w:color w:val="222222"/>
          <w:sz w:val="20"/>
          <w:szCs w:val="20"/>
        </w:rPr>
        <w:t>Differenziare significa “permettere ad ognuno di costruire le proprie conoscenze, il proprio sapere, saper fare e saper essere, nel rispetto delle differenze</w:t>
      </w:r>
      <w:r>
        <w:rPr>
          <w:rFonts w:ascii="Lucida Sans Unicode" w:hAnsi="Lucida Sans Unicode" w:cs="Lucida Sans Unicode"/>
          <w:color w:val="222222"/>
          <w:sz w:val="20"/>
          <w:szCs w:val="20"/>
        </w:rPr>
        <w:t xml:space="preserve"> (tutti gli allievi sono diversi, la classe omogenea non esiste) </w:t>
      </w:r>
      <w:r w:rsidRPr="006957FD">
        <w:rPr>
          <w:rFonts w:ascii="Lucida Sans Unicode" w:hAnsi="Lucida Sans Unicode" w:cs="Lucida Sans Unicode"/>
          <w:b/>
          <w:color w:val="222222"/>
          <w:sz w:val="20"/>
          <w:szCs w:val="20"/>
        </w:rPr>
        <w:t>all’interno di un progetto comune e condiviso”</w:t>
      </w:r>
      <w:r w:rsidR="008D6D5A">
        <w:rPr>
          <w:rFonts w:ascii="Lucida Sans Unicode" w:hAnsi="Lucida Sans Unicode" w:cs="Lucida Sans Unicode"/>
          <w:b/>
          <w:color w:val="222222"/>
          <w:sz w:val="20"/>
          <w:szCs w:val="20"/>
        </w:rPr>
        <w:t>.</w:t>
      </w:r>
    </w:p>
    <w:p w:rsidR="00A37D2C" w:rsidRDefault="00A37D2C" w:rsidP="006957FD">
      <w:pPr>
        <w:pStyle w:val="NormaleWeb"/>
        <w:shd w:val="clear" w:color="auto" w:fill="FFFFFF"/>
        <w:spacing w:before="120" w:beforeAutospacing="0" w:after="120" w:afterAutospacing="0" w:line="396" w:lineRule="atLeast"/>
        <w:jc w:val="both"/>
        <w:rPr>
          <w:rFonts w:ascii="Lucida Sans Unicode" w:hAnsi="Lucida Sans Unicode" w:cs="Lucida Sans Unicode"/>
          <w:color w:val="222222"/>
          <w:sz w:val="20"/>
          <w:szCs w:val="20"/>
        </w:rPr>
      </w:pPr>
      <w:r>
        <w:rPr>
          <w:rFonts w:ascii="Lucida Sans Unicode" w:hAnsi="Lucida Sans Unicode" w:cs="Lucida Sans Unicode"/>
          <w:color w:val="222222"/>
          <w:sz w:val="20"/>
          <w:szCs w:val="20"/>
        </w:rPr>
        <w:t>Ciò che distingue l’insegnamento differenziato dall’insegnamento individualizzato è proprio la presenza di un progetto comune: lo scopo è che tutti gli allievi giungano all’apprendimento degli stessi contenuti, ma ciò avviene con modalità, percorsi, tempi e ritmi differenti secondo le diversità individuali, culturali e sociali.</w:t>
      </w:r>
    </w:p>
    <w:p w:rsidR="00A37D2C" w:rsidRPr="00747FF5" w:rsidRDefault="00A37D2C" w:rsidP="006957FD">
      <w:pPr>
        <w:pStyle w:val="NormaleWeb"/>
        <w:shd w:val="clear" w:color="auto" w:fill="FFFFFF"/>
        <w:spacing w:before="120" w:beforeAutospacing="0" w:after="120" w:afterAutospacing="0" w:line="396" w:lineRule="atLeast"/>
        <w:jc w:val="both"/>
        <w:rPr>
          <w:rFonts w:ascii="Lucida Sans Unicode" w:hAnsi="Lucida Sans Unicode" w:cs="Lucida Sans Unicode"/>
          <w:color w:val="222222"/>
          <w:sz w:val="20"/>
          <w:szCs w:val="20"/>
        </w:rPr>
      </w:pPr>
      <w:r w:rsidRPr="00747FF5">
        <w:rPr>
          <w:rFonts w:ascii="Lucida Sans Unicode" w:hAnsi="Lucida Sans Unicode" w:cs="Lucida Sans Unicode"/>
          <w:color w:val="222222"/>
          <w:sz w:val="20"/>
          <w:szCs w:val="20"/>
        </w:rPr>
        <w:t>Lo spazio e il tempo in cui principalmente si concretizza l’insegnamento differenziato sono le ore di “laboratorio”, durante le quali gli allievi sono liberi di scegliere le attività che sentono maggiormente necessarie per il proprio apprendimento, con l’aiuto dell’insegnante che a poco a poco fornirà loro gli strumenti per prendere autonomamente delle decisioni.</w:t>
      </w:r>
    </w:p>
    <w:p w:rsidR="006957FD" w:rsidRPr="00747FF5" w:rsidRDefault="006F7C12" w:rsidP="006957FD">
      <w:pPr>
        <w:pStyle w:val="NormaleWeb"/>
        <w:shd w:val="clear" w:color="auto" w:fill="FFFFFF"/>
        <w:spacing w:before="120" w:beforeAutospacing="0" w:after="120" w:afterAutospacing="0" w:line="396" w:lineRule="atLeast"/>
        <w:jc w:val="both"/>
        <w:rPr>
          <w:rFonts w:ascii="Lucida Sans Unicode" w:hAnsi="Lucida Sans Unicode" w:cs="Lucida Sans Unicode"/>
          <w:b/>
          <w:color w:val="222222"/>
          <w:sz w:val="20"/>
          <w:szCs w:val="20"/>
        </w:rPr>
      </w:pPr>
      <w:r w:rsidRPr="00747FF5">
        <w:rPr>
          <w:rFonts w:ascii="Lucida Sans Unicode" w:hAnsi="Lucida Sans Unicode" w:cs="Lucida Sans Unicode"/>
          <w:b/>
          <w:color w:val="222222"/>
          <w:sz w:val="20"/>
          <w:szCs w:val="20"/>
        </w:rPr>
        <w:t xml:space="preserve">In linea generale il laboratorio verrà svolto ogni venerdì dalle 10 alle 11. </w:t>
      </w:r>
    </w:p>
    <w:p w:rsidR="006957FD" w:rsidRPr="008D6D5A" w:rsidRDefault="006957FD" w:rsidP="006957FD">
      <w:pPr>
        <w:pStyle w:val="NormaleWeb"/>
        <w:shd w:val="clear" w:color="auto" w:fill="FFFFFF"/>
        <w:spacing w:before="120" w:beforeAutospacing="0" w:after="120" w:afterAutospacing="0" w:line="396" w:lineRule="atLeast"/>
        <w:jc w:val="both"/>
        <w:rPr>
          <w:rFonts w:ascii="Lucida Sans Unicode" w:hAnsi="Lucida Sans Unicode" w:cs="Lucida Sans Unicode"/>
          <w:i/>
          <w:color w:val="222222"/>
          <w:sz w:val="20"/>
          <w:szCs w:val="20"/>
        </w:rPr>
      </w:pPr>
      <w:r w:rsidRPr="00747FF5">
        <w:rPr>
          <w:rFonts w:ascii="Lucida Sans Unicode" w:hAnsi="Lucida Sans Unicode" w:cs="Lucida Sans Unicode"/>
          <w:b/>
          <w:color w:val="222222"/>
          <w:sz w:val="20"/>
          <w:szCs w:val="20"/>
        </w:rPr>
        <w:t xml:space="preserve">Il soppalco è il luogo in cui prende vita il nostro laboratorio. </w:t>
      </w:r>
      <w:r w:rsidRPr="008D6D5A">
        <w:rPr>
          <w:rFonts w:ascii="Lucida Sans Unicode" w:hAnsi="Lucida Sans Unicode" w:cs="Lucida Sans Unicode"/>
          <w:i/>
          <w:color w:val="222222"/>
          <w:sz w:val="20"/>
          <w:szCs w:val="20"/>
        </w:rPr>
        <w:t>Di solito viaggiamo in nave, ma per esplorare il laboratorio usiamo un mezzo molto speciale: il sottomarino!</w:t>
      </w:r>
    </w:p>
    <w:p w:rsidR="006957FD" w:rsidRDefault="002D368B" w:rsidP="006957FD">
      <w:pPr>
        <w:pStyle w:val="NormaleWeb"/>
        <w:shd w:val="clear" w:color="auto" w:fill="FFFFFF"/>
        <w:spacing w:before="120" w:beforeAutospacing="0" w:after="120" w:afterAutospacing="0" w:line="396" w:lineRule="atLeast"/>
        <w:jc w:val="both"/>
        <w:rPr>
          <w:rFonts w:ascii="Lucida Sans Unicode" w:hAnsi="Lucida Sans Unicode" w:cs="Lucida Sans Unicode"/>
          <w:color w:val="222222"/>
          <w:sz w:val="20"/>
          <w:szCs w:val="20"/>
        </w:rPr>
      </w:pPr>
      <w:r>
        <w:rPr>
          <w:rFonts w:ascii="Lucida Sans Unicode" w:hAnsi="Lucida Sans Unicode" w:cs="Lucida Sans Unicode"/>
          <w:color w:val="222222"/>
          <w:sz w:val="20"/>
          <w:szCs w:val="20"/>
        </w:rPr>
        <w:t>Per potere entrare nel sottomarino i bambini dovranno rispettare delle regole che saranno stabilite insieme, esposte e visibili a tutti.</w:t>
      </w:r>
    </w:p>
    <w:p w:rsidR="002D368B" w:rsidRDefault="002D368B" w:rsidP="006957FD">
      <w:pPr>
        <w:pStyle w:val="NormaleWeb"/>
        <w:shd w:val="clear" w:color="auto" w:fill="FFFFFF"/>
        <w:spacing w:before="120" w:beforeAutospacing="0" w:after="120" w:afterAutospacing="0" w:line="396" w:lineRule="atLeast"/>
        <w:jc w:val="both"/>
        <w:rPr>
          <w:rFonts w:ascii="Lucida Sans Unicode" w:hAnsi="Lucida Sans Unicode" w:cs="Lucida Sans Unicode"/>
          <w:color w:val="222222"/>
          <w:sz w:val="20"/>
          <w:szCs w:val="20"/>
        </w:rPr>
      </w:pPr>
      <w:r>
        <w:rPr>
          <w:rFonts w:ascii="Lucida Sans Unicode" w:hAnsi="Lucida Sans Unicode" w:cs="Lucida Sans Unicode"/>
          <w:color w:val="222222"/>
          <w:sz w:val="20"/>
          <w:szCs w:val="20"/>
        </w:rPr>
        <w:t>Il laborat</w:t>
      </w:r>
      <w:r w:rsidR="008D6D5A">
        <w:rPr>
          <w:rFonts w:ascii="Lucida Sans Unicode" w:hAnsi="Lucida Sans Unicode" w:cs="Lucida Sans Unicode"/>
          <w:color w:val="222222"/>
          <w:sz w:val="20"/>
          <w:szCs w:val="20"/>
        </w:rPr>
        <w:t>orio è caratterizzato da</w:t>
      </w:r>
      <w:r>
        <w:rPr>
          <w:rFonts w:ascii="Lucida Sans Unicode" w:hAnsi="Lucida Sans Unicode" w:cs="Lucida Sans Unicode"/>
          <w:color w:val="222222"/>
          <w:sz w:val="20"/>
          <w:szCs w:val="20"/>
        </w:rPr>
        <w:t xml:space="preserve"> due sezioni: </w:t>
      </w:r>
    </w:p>
    <w:p w:rsidR="002D368B" w:rsidRDefault="008D6D5A" w:rsidP="008D6D5A">
      <w:pPr>
        <w:pStyle w:val="NormaleWeb"/>
        <w:numPr>
          <w:ilvl w:val="0"/>
          <w:numId w:val="3"/>
        </w:numPr>
        <w:shd w:val="clear" w:color="auto" w:fill="FFFFFF"/>
        <w:spacing w:before="120" w:beforeAutospacing="0" w:after="120" w:afterAutospacing="0" w:line="396" w:lineRule="atLeast"/>
        <w:jc w:val="both"/>
        <w:rPr>
          <w:rFonts w:ascii="Lucida Sans Unicode" w:hAnsi="Lucida Sans Unicode" w:cs="Lucida Sans Unicode"/>
          <w:color w:val="222222"/>
          <w:sz w:val="20"/>
          <w:szCs w:val="20"/>
        </w:rPr>
      </w:pPr>
      <w:r>
        <w:rPr>
          <w:rFonts w:ascii="Lucida Sans Unicode" w:hAnsi="Lucida Sans Unicode" w:cs="Lucida Sans Unicode"/>
          <w:color w:val="222222"/>
          <w:sz w:val="20"/>
          <w:szCs w:val="20"/>
        </w:rPr>
        <w:t>a</w:t>
      </w:r>
      <w:r w:rsidR="002D368B">
        <w:rPr>
          <w:rFonts w:ascii="Lucida Sans Unicode" w:hAnsi="Lucida Sans Unicode" w:cs="Lucida Sans Unicode"/>
          <w:color w:val="222222"/>
          <w:sz w:val="20"/>
          <w:szCs w:val="20"/>
        </w:rPr>
        <w:t xml:space="preserve"> disposizione della classe:</w:t>
      </w:r>
      <w:r>
        <w:rPr>
          <w:rFonts w:ascii="Lucida Sans Unicode" w:hAnsi="Lucida Sans Unicode" w:cs="Lucida Sans Unicode"/>
          <w:color w:val="222222"/>
          <w:sz w:val="20"/>
          <w:szCs w:val="20"/>
        </w:rPr>
        <w:t xml:space="preserve"> </w:t>
      </w:r>
      <w:r w:rsidR="002D368B">
        <w:rPr>
          <w:rFonts w:ascii="Lucida Sans Unicode" w:hAnsi="Lucida Sans Unicode" w:cs="Lucida Sans Unicode"/>
          <w:color w:val="222222"/>
          <w:sz w:val="20"/>
          <w:szCs w:val="20"/>
        </w:rPr>
        <w:t xml:space="preserve">quadernoni ad anelli con i </w:t>
      </w:r>
      <w:r w:rsidR="002D368B" w:rsidRPr="008D6D5A">
        <w:rPr>
          <w:rFonts w:ascii="Lucida Sans Unicode" w:hAnsi="Lucida Sans Unicode" w:cs="Lucida Sans Unicode"/>
          <w:b/>
          <w:color w:val="222222"/>
          <w:sz w:val="20"/>
          <w:szCs w:val="20"/>
        </w:rPr>
        <w:t>fogli</w:t>
      </w:r>
      <w:r w:rsidRPr="008D6D5A">
        <w:rPr>
          <w:rFonts w:ascii="Lucida Sans Unicode" w:hAnsi="Lucida Sans Unicode" w:cs="Lucida Sans Unicode"/>
          <w:b/>
          <w:color w:val="222222"/>
          <w:sz w:val="20"/>
          <w:szCs w:val="20"/>
        </w:rPr>
        <w:t xml:space="preserve"> bianchi</w:t>
      </w:r>
      <w:r w:rsidR="002D368B" w:rsidRPr="008D6D5A">
        <w:rPr>
          <w:rFonts w:ascii="Lucida Sans Unicode" w:hAnsi="Lucida Sans Unicode" w:cs="Lucida Sans Unicode"/>
          <w:b/>
          <w:color w:val="222222"/>
          <w:sz w:val="20"/>
          <w:szCs w:val="20"/>
        </w:rPr>
        <w:t xml:space="preserve"> di ripresa</w:t>
      </w:r>
      <w:r w:rsidR="002D368B">
        <w:rPr>
          <w:rFonts w:ascii="Lucida Sans Unicode" w:hAnsi="Lucida Sans Unicode" w:cs="Lucida Sans Unicode"/>
          <w:color w:val="222222"/>
          <w:sz w:val="20"/>
          <w:szCs w:val="20"/>
        </w:rPr>
        <w:t xml:space="preserve"> </w:t>
      </w:r>
      <w:r w:rsidR="007046D4">
        <w:rPr>
          <w:rFonts w:ascii="Lucida Sans Unicode" w:hAnsi="Lucida Sans Unicode" w:cs="Lucida Sans Unicode"/>
          <w:color w:val="222222"/>
          <w:sz w:val="20"/>
          <w:szCs w:val="20"/>
        </w:rPr>
        <w:t xml:space="preserve">(servono come allenamento per affrontare i fogli gialli di verifica) </w:t>
      </w:r>
      <w:r w:rsidR="002D368B">
        <w:rPr>
          <w:rFonts w:ascii="Lucida Sans Unicode" w:hAnsi="Lucida Sans Unicode" w:cs="Lucida Sans Unicode"/>
          <w:color w:val="222222"/>
          <w:sz w:val="20"/>
          <w:szCs w:val="20"/>
        </w:rPr>
        <w:t>catalogati per argomento da</w:t>
      </w:r>
      <w:r>
        <w:rPr>
          <w:rFonts w:ascii="Lucida Sans Unicode" w:hAnsi="Lucida Sans Unicode" w:cs="Lucida Sans Unicode"/>
          <w:color w:val="222222"/>
          <w:sz w:val="20"/>
          <w:szCs w:val="20"/>
        </w:rPr>
        <w:t xml:space="preserve">ll’1 al 21 (numeri, addizioni, </w:t>
      </w:r>
      <w:r w:rsidR="002D368B">
        <w:rPr>
          <w:rFonts w:ascii="Lucida Sans Unicode" w:hAnsi="Lucida Sans Unicode" w:cs="Lucida Sans Unicode"/>
          <w:color w:val="222222"/>
          <w:sz w:val="20"/>
          <w:szCs w:val="20"/>
        </w:rPr>
        <w:t>sottrazioni…)</w:t>
      </w:r>
    </w:p>
    <w:p w:rsidR="002D368B" w:rsidRDefault="008D6D5A" w:rsidP="008D6D5A">
      <w:pPr>
        <w:pStyle w:val="NormaleWeb"/>
        <w:numPr>
          <w:ilvl w:val="0"/>
          <w:numId w:val="3"/>
        </w:numPr>
        <w:shd w:val="clear" w:color="auto" w:fill="FFFFFF"/>
        <w:spacing w:before="120" w:beforeAutospacing="0" w:after="120" w:afterAutospacing="0" w:line="396" w:lineRule="atLeast"/>
        <w:jc w:val="both"/>
        <w:rPr>
          <w:rFonts w:ascii="Lucida Sans Unicode" w:hAnsi="Lucida Sans Unicode" w:cs="Lucida Sans Unicode"/>
          <w:color w:val="222222"/>
          <w:sz w:val="20"/>
          <w:szCs w:val="20"/>
        </w:rPr>
      </w:pPr>
      <w:r>
        <w:rPr>
          <w:rFonts w:ascii="Lucida Sans Unicode" w:hAnsi="Lucida Sans Unicode" w:cs="Lucida Sans Unicode"/>
          <w:color w:val="222222"/>
          <w:sz w:val="20"/>
          <w:szCs w:val="20"/>
        </w:rPr>
        <w:lastRenderedPageBreak/>
        <w:t>personale: ciascun bambino ha il proprio quadernone</w:t>
      </w:r>
      <w:r w:rsidR="002D368B">
        <w:rPr>
          <w:rFonts w:ascii="Lucida Sans Unicode" w:hAnsi="Lucida Sans Unicode" w:cs="Lucida Sans Unicode"/>
          <w:color w:val="222222"/>
          <w:sz w:val="20"/>
          <w:szCs w:val="20"/>
        </w:rPr>
        <w:t xml:space="preserve"> </w:t>
      </w:r>
      <w:r w:rsidR="00747FF5">
        <w:rPr>
          <w:rFonts w:ascii="Lucida Sans Unicode" w:hAnsi="Lucida Sans Unicode" w:cs="Lucida Sans Unicode"/>
          <w:color w:val="222222"/>
          <w:sz w:val="20"/>
          <w:szCs w:val="20"/>
        </w:rPr>
        <w:t xml:space="preserve">con i </w:t>
      </w:r>
      <w:r w:rsidR="00747FF5" w:rsidRPr="008D6D5A">
        <w:rPr>
          <w:rFonts w:ascii="Lucida Sans Unicode" w:hAnsi="Lucida Sans Unicode" w:cs="Lucida Sans Unicode"/>
          <w:b/>
          <w:color w:val="222222"/>
          <w:sz w:val="20"/>
          <w:szCs w:val="20"/>
        </w:rPr>
        <w:t>fogli</w:t>
      </w:r>
      <w:r w:rsidR="002D368B" w:rsidRPr="008D6D5A">
        <w:rPr>
          <w:rFonts w:ascii="Lucida Sans Unicode" w:hAnsi="Lucida Sans Unicode" w:cs="Lucida Sans Unicode"/>
          <w:b/>
          <w:color w:val="222222"/>
          <w:sz w:val="20"/>
          <w:szCs w:val="20"/>
        </w:rPr>
        <w:t xml:space="preserve"> gialli di verifica</w:t>
      </w:r>
      <w:r>
        <w:rPr>
          <w:rFonts w:ascii="Lucida Sans Unicode" w:hAnsi="Lucida Sans Unicode" w:cs="Lucida Sans Unicode"/>
          <w:color w:val="222222"/>
          <w:sz w:val="20"/>
          <w:szCs w:val="20"/>
        </w:rPr>
        <w:t>. In questo quadernone, inoltre, l’alunno inserirà tutti i fogli bianchi eseguiti. Il bambino avrà modo di tenere sotto controllo il proprio percorso con due tabelle che man mano colorerà con i colori assegnati dall’insegnante</w:t>
      </w:r>
      <w:r w:rsidR="00E03451">
        <w:rPr>
          <w:rFonts w:ascii="Lucida Sans Unicode" w:hAnsi="Lucida Sans Unicode" w:cs="Lucida Sans Unicode"/>
          <w:color w:val="222222"/>
          <w:sz w:val="20"/>
          <w:szCs w:val="20"/>
        </w:rPr>
        <w:t>. La tabella dei fogli bianchi sarà colorata in completa autonomia quella dei fogli gialli sotto precisa richiesta dell’insegnante.</w:t>
      </w:r>
    </w:p>
    <w:p w:rsidR="002D368B" w:rsidRDefault="002D368B" w:rsidP="006957FD">
      <w:pPr>
        <w:pStyle w:val="NormaleWeb"/>
        <w:shd w:val="clear" w:color="auto" w:fill="FFFFFF"/>
        <w:spacing w:before="120" w:beforeAutospacing="0" w:after="120" w:afterAutospacing="0" w:line="396" w:lineRule="atLeast"/>
        <w:jc w:val="both"/>
        <w:rPr>
          <w:rFonts w:ascii="Lucida Sans Unicode" w:hAnsi="Lucida Sans Unicode" w:cs="Lucida Sans Unicode"/>
          <w:color w:val="222222"/>
          <w:sz w:val="20"/>
          <w:szCs w:val="20"/>
        </w:rPr>
      </w:pPr>
    </w:p>
    <w:p w:rsidR="00A37D2C" w:rsidRDefault="00A37D2C" w:rsidP="006957FD">
      <w:pPr>
        <w:pStyle w:val="NormaleWeb"/>
        <w:shd w:val="clear" w:color="auto" w:fill="FFFFFF"/>
        <w:spacing w:before="120" w:beforeAutospacing="0" w:after="120" w:afterAutospacing="0" w:line="396" w:lineRule="atLeast"/>
        <w:jc w:val="both"/>
        <w:rPr>
          <w:rFonts w:ascii="Lucida Sans Unicode" w:hAnsi="Lucida Sans Unicode" w:cs="Lucida Sans Unicode"/>
          <w:color w:val="222222"/>
          <w:sz w:val="20"/>
          <w:szCs w:val="20"/>
        </w:rPr>
      </w:pPr>
      <w:r>
        <w:rPr>
          <w:rFonts w:ascii="Lucida Sans Unicode" w:hAnsi="Lucida Sans Unicode" w:cs="Lucida Sans Unicode"/>
          <w:color w:val="222222"/>
          <w:sz w:val="20"/>
          <w:szCs w:val="20"/>
        </w:rPr>
        <w:t>Lo strumento fondamentale di lavoro per l’allievo è il classifica</w:t>
      </w:r>
      <w:r>
        <w:rPr>
          <w:rFonts w:ascii="Lucida Sans Unicode" w:hAnsi="Lucida Sans Unicode" w:cs="Lucida Sans Unicode"/>
          <w:color w:val="222222"/>
          <w:sz w:val="20"/>
          <w:szCs w:val="20"/>
        </w:rPr>
        <w:softHyphen/>
        <w:t>tore con i «</w:t>
      </w:r>
      <w:r w:rsidR="00E03451">
        <w:rPr>
          <w:rFonts w:ascii="Lucida Sans Unicode" w:hAnsi="Lucida Sans Unicode" w:cs="Lucida Sans Unicode"/>
          <w:color w:val="222222"/>
          <w:sz w:val="20"/>
          <w:szCs w:val="20"/>
        </w:rPr>
        <w:t>fogli gialli d’autovalutazione»</w:t>
      </w:r>
      <w:r>
        <w:rPr>
          <w:rFonts w:ascii="Lucida Sans Unicode" w:hAnsi="Lucida Sans Unicode" w:cs="Lucida Sans Unicode"/>
          <w:color w:val="222222"/>
          <w:sz w:val="20"/>
          <w:szCs w:val="20"/>
        </w:rPr>
        <w:t xml:space="preserve">. Essi riassumono, </w:t>
      </w:r>
      <w:proofErr w:type="spellStart"/>
      <w:r>
        <w:rPr>
          <w:rFonts w:ascii="Lucida Sans Unicode" w:hAnsi="Lucida Sans Unicode" w:cs="Lucida Sans Unicode"/>
          <w:color w:val="222222"/>
          <w:sz w:val="20"/>
          <w:szCs w:val="20"/>
        </w:rPr>
        <w:t>sottoforma</w:t>
      </w:r>
      <w:proofErr w:type="spellEnd"/>
      <w:r>
        <w:rPr>
          <w:rFonts w:ascii="Lucida Sans Unicode" w:hAnsi="Lucida Sans Unicode" w:cs="Lucida Sans Unicode"/>
          <w:color w:val="222222"/>
          <w:sz w:val="20"/>
          <w:szCs w:val="20"/>
        </w:rPr>
        <w:t xml:space="preserve"> d’esercizi e concrete attività da svolgere individual</w:t>
      </w:r>
      <w:r>
        <w:rPr>
          <w:rFonts w:ascii="Lucida Sans Unicode" w:hAnsi="Lucida Sans Unicode" w:cs="Lucida Sans Unicode"/>
          <w:color w:val="222222"/>
          <w:sz w:val="20"/>
          <w:szCs w:val="20"/>
        </w:rPr>
        <w:softHyphen/>
        <w:t>mente, gli obiettivi essenziali del programma di matematica. La prima pagina è una «tabella d’autovalutazione» che elenca tutti gli argomenti da affrontare nel corso dell’anno. Ogni argomento è diviso nei livelli «Facile», «Medio» e «Difficile».</w:t>
      </w:r>
    </w:p>
    <w:p w:rsidR="002D368B" w:rsidRDefault="002D368B" w:rsidP="006957FD">
      <w:pPr>
        <w:pStyle w:val="NormaleWeb"/>
        <w:shd w:val="clear" w:color="auto" w:fill="FFFFFF"/>
        <w:spacing w:before="120" w:beforeAutospacing="0" w:after="120" w:afterAutospacing="0" w:line="396" w:lineRule="atLeast"/>
        <w:jc w:val="both"/>
        <w:rPr>
          <w:rFonts w:ascii="Lucida Sans Unicode" w:hAnsi="Lucida Sans Unicode" w:cs="Lucida Sans Unicode"/>
          <w:color w:val="222222"/>
          <w:sz w:val="20"/>
          <w:szCs w:val="20"/>
        </w:rPr>
      </w:pPr>
    </w:p>
    <w:p w:rsidR="002D368B" w:rsidRPr="00E03451" w:rsidRDefault="002D368B" w:rsidP="006957FD">
      <w:pPr>
        <w:pStyle w:val="NormaleWeb"/>
        <w:shd w:val="clear" w:color="auto" w:fill="FFFFFF"/>
        <w:spacing w:before="120" w:beforeAutospacing="0" w:after="120" w:afterAutospacing="0" w:line="396" w:lineRule="atLeast"/>
        <w:jc w:val="both"/>
        <w:rPr>
          <w:rFonts w:ascii="Lucida Sans Unicode" w:hAnsi="Lucida Sans Unicode" w:cs="Lucida Sans Unicode"/>
          <w:b/>
          <w:color w:val="222222"/>
          <w:sz w:val="20"/>
          <w:szCs w:val="20"/>
        </w:rPr>
      </w:pPr>
      <w:r w:rsidRPr="00E03451">
        <w:rPr>
          <w:rFonts w:ascii="Lucida Sans Unicode" w:hAnsi="Lucida Sans Unicode" w:cs="Lucida Sans Unicode"/>
          <w:b/>
          <w:color w:val="222222"/>
          <w:sz w:val="20"/>
          <w:szCs w:val="20"/>
        </w:rPr>
        <w:t>IMPORTANTE</w:t>
      </w:r>
    </w:p>
    <w:p w:rsidR="00747FF5" w:rsidRPr="00AA2D90" w:rsidRDefault="00AA2D90" w:rsidP="00AA2D90">
      <w:pPr>
        <w:pStyle w:val="NormaleWeb"/>
        <w:numPr>
          <w:ilvl w:val="0"/>
          <w:numId w:val="1"/>
        </w:numPr>
        <w:shd w:val="clear" w:color="auto" w:fill="FFFFFF"/>
        <w:spacing w:before="120" w:beforeAutospacing="0" w:after="120" w:afterAutospacing="0" w:line="396" w:lineRule="atLeast"/>
        <w:jc w:val="both"/>
        <w:rPr>
          <w:rFonts w:ascii="Lucida Sans Unicode" w:hAnsi="Lucida Sans Unicode" w:cs="Lucida Sans Unicode"/>
          <w:color w:val="222222"/>
          <w:sz w:val="20"/>
          <w:szCs w:val="20"/>
        </w:rPr>
      </w:pPr>
      <w:r>
        <w:rPr>
          <w:rFonts w:ascii="Lucida Sans Unicode" w:hAnsi="Lucida Sans Unicode" w:cs="Lucida Sans Unicode"/>
          <w:color w:val="222222"/>
          <w:sz w:val="20"/>
          <w:szCs w:val="20"/>
        </w:rPr>
        <w:t>I fogli bianchi di allenamento</w:t>
      </w:r>
      <w:r w:rsidR="002D368B" w:rsidRPr="007046D4">
        <w:rPr>
          <w:rFonts w:ascii="Lucida Sans Unicode" w:hAnsi="Lucida Sans Unicode" w:cs="Lucida Sans Unicode"/>
          <w:color w:val="222222"/>
          <w:sz w:val="20"/>
          <w:szCs w:val="20"/>
        </w:rPr>
        <w:t xml:space="preserve"> sono eseguiti dal bambino in completa autonomia o consultando un compagno</w:t>
      </w:r>
      <w:r w:rsidR="00E03451" w:rsidRPr="007046D4">
        <w:rPr>
          <w:rFonts w:ascii="Lucida Sans Unicode" w:hAnsi="Lucida Sans Unicode" w:cs="Lucida Sans Unicode"/>
          <w:color w:val="222222"/>
          <w:sz w:val="20"/>
          <w:szCs w:val="20"/>
        </w:rPr>
        <w:t>,</w:t>
      </w:r>
      <w:r w:rsidR="002D368B" w:rsidRPr="007046D4">
        <w:rPr>
          <w:rFonts w:ascii="Lucida Sans Unicode" w:hAnsi="Lucida Sans Unicode" w:cs="Lucida Sans Unicode"/>
          <w:color w:val="222222"/>
          <w:sz w:val="20"/>
          <w:szCs w:val="20"/>
        </w:rPr>
        <w:t xml:space="preserve"> un gruppo di compagni o un adulto a casa. </w:t>
      </w:r>
      <w:r w:rsidR="007046D4" w:rsidRPr="007046D4">
        <w:rPr>
          <w:rFonts w:ascii="Lucida Sans Unicode" w:hAnsi="Lucida Sans Unicode" w:cs="Lucida Sans Unicode"/>
          <w:color w:val="222222"/>
          <w:sz w:val="20"/>
          <w:szCs w:val="20"/>
        </w:rPr>
        <w:t>Non è obbligatorio eseguire tutti i fogl</w:t>
      </w:r>
      <w:r>
        <w:rPr>
          <w:rFonts w:ascii="Lucida Sans Unicode" w:hAnsi="Lucida Sans Unicode" w:cs="Lucida Sans Unicode"/>
          <w:color w:val="222222"/>
          <w:sz w:val="20"/>
          <w:szCs w:val="20"/>
        </w:rPr>
        <w:t xml:space="preserve">i bianchi di </w:t>
      </w:r>
      <w:r w:rsidR="007046D4" w:rsidRPr="007046D4">
        <w:rPr>
          <w:rFonts w:ascii="Lucida Sans Unicode" w:hAnsi="Lucida Sans Unicode" w:cs="Lucida Sans Unicode"/>
          <w:color w:val="222222"/>
          <w:sz w:val="20"/>
          <w:szCs w:val="20"/>
        </w:rPr>
        <w:t xml:space="preserve">tutti gli argomenti, ma l’ideale sarebbe che il bambino si esercitasse il più possibile prima di eseguire il foglio giallo. </w:t>
      </w:r>
      <w:r w:rsidR="007046D4" w:rsidRPr="00AA2D90">
        <w:rPr>
          <w:rFonts w:ascii="Lucida Sans Unicode" w:hAnsi="Lucida Sans Unicode" w:cs="Lucida Sans Unicode"/>
          <w:color w:val="222222"/>
          <w:sz w:val="20"/>
          <w:szCs w:val="20"/>
        </w:rPr>
        <w:t>L’insegnante intanto nelle rimanenti ore di matematica continuerà, come l’anno scorso, a spiegare la lezione ed eseguire esercizi collettivi e individuali  sul quaderno seguendo la programmazione di quarta. Il laboratorio è un arricchimento. Il docente non corregge</w:t>
      </w:r>
      <w:r w:rsidR="002D368B" w:rsidRPr="00AA2D90">
        <w:rPr>
          <w:rFonts w:ascii="Lucida Sans Unicode" w:hAnsi="Lucida Sans Unicode" w:cs="Lucida Sans Unicode"/>
          <w:color w:val="222222"/>
          <w:sz w:val="20"/>
          <w:szCs w:val="20"/>
        </w:rPr>
        <w:t xml:space="preserve"> gli elaborati bianchi, solo quelli gialli (verifica per l’insegnante e valutazione degli apprendimenti per l’alunno stesso)</w:t>
      </w:r>
      <w:r w:rsidR="00E03451" w:rsidRPr="00AA2D90">
        <w:rPr>
          <w:rFonts w:ascii="Lucida Sans Unicode" w:hAnsi="Lucida Sans Unicode" w:cs="Lucida Sans Unicode"/>
          <w:color w:val="222222"/>
          <w:sz w:val="20"/>
          <w:szCs w:val="20"/>
        </w:rPr>
        <w:t>.</w:t>
      </w:r>
    </w:p>
    <w:p w:rsidR="00747FF5" w:rsidRDefault="00747FF5" w:rsidP="00747FF5">
      <w:pPr>
        <w:pStyle w:val="NormaleWeb"/>
        <w:numPr>
          <w:ilvl w:val="0"/>
          <w:numId w:val="1"/>
        </w:numPr>
        <w:shd w:val="clear" w:color="auto" w:fill="FFFFFF"/>
        <w:spacing w:before="120" w:beforeAutospacing="0" w:after="120" w:afterAutospacing="0" w:line="396" w:lineRule="atLeast"/>
        <w:jc w:val="both"/>
        <w:rPr>
          <w:rFonts w:ascii="Lucida Sans Unicode" w:hAnsi="Lucida Sans Unicode" w:cs="Lucida Sans Unicode"/>
          <w:color w:val="222222"/>
          <w:sz w:val="20"/>
          <w:szCs w:val="20"/>
        </w:rPr>
      </w:pPr>
      <w:r w:rsidRPr="00747FF5">
        <w:rPr>
          <w:rFonts w:ascii="Lucida Sans Unicode" w:hAnsi="Lucida Sans Unicode" w:cs="Lucida Sans Unicode"/>
          <w:color w:val="222222"/>
          <w:sz w:val="20"/>
          <w:szCs w:val="20"/>
        </w:rPr>
        <w:t xml:space="preserve"> </w:t>
      </w:r>
      <w:r>
        <w:rPr>
          <w:rFonts w:ascii="Lucida Sans Unicode" w:hAnsi="Lucida Sans Unicode" w:cs="Lucida Sans Unicode"/>
          <w:color w:val="222222"/>
          <w:sz w:val="20"/>
          <w:szCs w:val="20"/>
        </w:rPr>
        <w:t>L’allievo può scegliere fra gli argomenti proposti quello che, in funzione delle sue conoscenze, capacità, interessi, gli sembra alla sua portata. Prima di affrontare un «foglio giallo», però, egli deve, di regola, prepararsi, in collabora</w:t>
      </w:r>
      <w:r>
        <w:rPr>
          <w:rFonts w:ascii="Lucida Sans Unicode" w:hAnsi="Lucida Sans Unicode" w:cs="Lucida Sans Unicode"/>
          <w:color w:val="222222"/>
          <w:sz w:val="20"/>
          <w:szCs w:val="20"/>
        </w:rPr>
        <w:softHyphen/>
        <w:t>zione con dei compagni, utilizzando dei «fogli bianchi di preparazione» che permettono di incontrare, scoprire e lavo</w:t>
      </w:r>
      <w:r>
        <w:rPr>
          <w:rFonts w:ascii="Lucida Sans Unicode" w:hAnsi="Lucida Sans Unicode" w:cs="Lucida Sans Unicode"/>
          <w:color w:val="222222"/>
          <w:sz w:val="20"/>
          <w:szCs w:val="20"/>
        </w:rPr>
        <w:softHyphen/>
        <w:t>rare le diverse difficoltà e i diversi osta</w:t>
      </w:r>
      <w:r>
        <w:rPr>
          <w:rFonts w:ascii="Lucida Sans Unicode" w:hAnsi="Lucida Sans Unicode" w:cs="Lucida Sans Unicode"/>
          <w:color w:val="222222"/>
          <w:sz w:val="20"/>
          <w:szCs w:val="20"/>
        </w:rPr>
        <w:softHyphen/>
        <w:t>coli. Solo quando è convinto di poter affrontare e risolvere un dato compito, ad un certo livello, l’allievo può decidere liberamente di svolgere il corrispondente «foglio giallo», cioè la relativa situazione d’autovalutazione.</w:t>
      </w:r>
    </w:p>
    <w:p w:rsidR="00AA2D90" w:rsidRDefault="00AA2D90" w:rsidP="006957FD">
      <w:pPr>
        <w:pStyle w:val="NormaleWeb"/>
        <w:shd w:val="clear" w:color="auto" w:fill="FFFFFF"/>
        <w:spacing w:before="120" w:beforeAutospacing="0" w:after="120" w:afterAutospacing="0" w:line="396" w:lineRule="atLeast"/>
        <w:jc w:val="both"/>
        <w:rPr>
          <w:rFonts w:ascii="Lucida Sans Unicode" w:hAnsi="Lucida Sans Unicode" w:cs="Lucida Sans Unicode"/>
          <w:b/>
          <w:color w:val="222222"/>
          <w:sz w:val="20"/>
          <w:szCs w:val="20"/>
        </w:rPr>
      </w:pPr>
    </w:p>
    <w:p w:rsidR="00AA2D90" w:rsidRDefault="00AA2D90" w:rsidP="006957FD">
      <w:pPr>
        <w:pStyle w:val="NormaleWeb"/>
        <w:shd w:val="clear" w:color="auto" w:fill="FFFFFF"/>
        <w:spacing w:before="120" w:beforeAutospacing="0" w:after="120" w:afterAutospacing="0" w:line="396" w:lineRule="atLeast"/>
        <w:jc w:val="both"/>
        <w:rPr>
          <w:rFonts w:ascii="Lucida Sans Unicode" w:hAnsi="Lucida Sans Unicode" w:cs="Lucida Sans Unicode"/>
          <w:b/>
          <w:color w:val="222222"/>
          <w:sz w:val="20"/>
          <w:szCs w:val="20"/>
        </w:rPr>
      </w:pPr>
    </w:p>
    <w:p w:rsidR="00AA2D90" w:rsidRDefault="00AA2D90" w:rsidP="006957FD">
      <w:pPr>
        <w:pStyle w:val="NormaleWeb"/>
        <w:shd w:val="clear" w:color="auto" w:fill="FFFFFF"/>
        <w:spacing w:before="120" w:beforeAutospacing="0" w:after="120" w:afterAutospacing="0" w:line="396" w:lineRule="atLeast"/>
        <w:jc w:val="both"/>
        <w:rPr>
          <w:rFonts w:ascii="Lucida Sans Unicode" w:hAnsi="Lucida Sans Unicode" w:cs="Lucida Sans Unicode"/>
          <w:b/>
          <w:color w:val="222222"/>
          <w:sz w:val="20"/>
          <w:szCs w:val="20"/>
        </w:rPr>
      </w:pPr>
    </w:p>
    <w:p w:rsidR="00AA2D90" w:rsidRDefault="00AA2D90" w:rsidP="006957FD">
      <w:pPr>
        <w:pStyle w:val="NormaleWeb"/>
        <w:shd w:val="clear" w:color="auto" w:fill="FFFFFF"/>
        <w:spacing w:before="120" w:beforeAutospacing="0" w:after="120" w:afterAutospacing="0" w:line="396" w:lineRule="atLeast"/>
        <w:jc w:val="both"/>
        <w:rPr>
          <w:rFonts w:ascii="Lucida Sans Unicode" w:hAnsi="Lucida Sans Unicode" w:cs="Lucida Sans Unicode"/>
          <w:b/>
          <w:color w:val="222222"/>
          <w:sz w:val="20"/>
          <w:szCs w:val="20"/>
        </w:rPr>
      </w:pPr>
    </w:p>
    <w:p w:rsidR="002D368B" w:rsidRPr="00E03451" w:rsidRDefault="002D368B" w:rsidP="006957FD">
      <w:pPr>
        <w:pStyle w:val="NormaleWeb"/>
        <w:shd w:val="clear" w:color="auto" w:fill="FFFFFF"/>
        <w:spacing w:before="120" w:beforeAutospacing="0" w:after="120" w:afterAutospacing="0" w:line="396" w:lineRule="atLeast"/>
        <w:jc w:val="both"/>
        <w:rPr>
          <w:rFonts w:ascii="Lucida Sans Unicode" w:hAnsi="Lucida Sans Unicode" w:cs="Lucida Sans Unicode"/>
          <w:b/>
          <w:color w:val="222222"/>
          <w:sz w:val="20"/>
          <w:szCs w:val="20"/>
        </w:rPr>
      </w:pPr>
      <w:r w:rsidRPr="00E03451">
        <w:rPr>
          <w:rFonts w:ascii="Lucida Sans Unicode" w:hAnsi="Lucida Sans Unicode" w:cs="Lucida Sans Unicode"/>
          <w:b/>
          <w:color w:val="222222"/>
          <w:sz w:val="20"/>
          <w:szCs w:val="20"/>
        </w:rPr>
        <w:lastRenderedPageBreak/>
        <w:t>MODALITA’ DI CORREZIONE DEI FOGLI GIALLI</w:t>
      </w:r>
    </w:p>
    <w:p w:rsidR="002D368B" w:rsidRDefault="002D368B" w:rsidP="006957FD">
      <w:pPr>
        <w:pStyle w:val="NormaleWeb"/>
        <w:shd w:val="clear" w:color="auto" w:fill="FFFFFF"/>
        <w:spacing w:before="120" w:beforeAutospacing="0" w:after="120" w:afterAutospacing="0" w:line="396" w:lineRule="atLeast"/>
        <w:jc w:val="both"/>
        <w:rPr>
          <w:rFonts w:ascii="Lucida Sans Unicode" w:hAnsi="Lucida Sans Unicode" w:cs="Lucida Sans Unicode"/>
          <w:color w:val="222222"/>
          <w:sz w:val="20"/>
          <w:szCs w:val="20"/>
        </w:rPr>
      </w:pPr>
      <w:r>
        <w:rPr>
          <w:rFonts w:ascii="Lucida Sans Unicode" w:hAnsi="Lucida Sans Unicode" w:cs="Lucida Sans Unicode"/>
          <w:color w:val="222222"/>
          <w:sz w:val="20"/>
          <w:szCs w:val="20"/>
        </w:rPr>
        <w:t>Il bambino sceglie quali fogli gialli affrontare e quanti. I fogli gialli non possono essere portati a casa se non c’è la correzione dell’insegnante.</w:t>
      </w:r>
    </w:p>
    <w:p w:rsidR="002D368B" w:rsidRDefault="002D368B" w:rsidP="006957FD">
      <w:pPr>
        <w:pStyle w:val="NormaleWeb"/>
        <w:shd w:val="clear" w:color="auto" w:fill="FFFFFF"/>
        <w:spacing w:before="120" w:beforeAutospacing="0" w:after="120" w:afterAutospacing="0" w:line="396" w:lineRule="atLeast"/>
        <w:jc w:val="both"/>
        <w:rPr>
          <w:rFonts w:ascii="Lucida Sans Unicode" w:hAnsi="Lucida Sans Unicode" w:cs="Lucida Sans Unicode"/>
          <w:color w:val="222222"/>
          <w:sz w:val="20"/>
          <w:szCs w:val="20"/>
        </w:rPr>
      </w:pPr>
      <w:r>
        <w:rPr>
          <w:rFonts w:ascii="Lucida Sans Unicode" w:hAnsi="Lucida Sans Unicode" w:cs="Lucida Sans Unicode"/>
          <w:color w:val="222222"/>
          <w:sz w:val="20"/>
          <w:szCs w:val="20"/>
        </w:rPr>
        <w:t>L’insegnante correggerà le verifiche scelte dal bambino. Se ci dovessero essere errori</w:t>
      </w:r>
      <w:r w:rsidR="00E03451">
        <w:rPr>
          <w:rFonts w:ascii="Lucida Sans Unicode" w:hAnsi="Lucida Sans Unicode" w:cs="Lucida Sans Unicode"/>
          <w:color w:val="222222"/>
          <w:sz w:val="20"/>
          <w:szCs w:val="20"/>
        </w:rPr>
        <w:t xml:space="preserve"> </w:t>
      </w:r>
      <w:r>
        <w:rPr>
          <w:rFonts w:ascii="Lucida Sans Unicode" w:hAnsi="Lucida Sans Unicode" w:cs="Lucida Sans Unicode"/>
          <w:color w:val="222222"/>
          <w:sz w:val="20"/>
          <w:szCs w:val="20"/>
        </w:rPr>
        <w:t xml:space="preserve">(più di 2) apporrà la data e un triangolino. </w:t>
      </w:r>
      <w:r w:rsidR="00747FF5">
        <w:rPr>
          <w:rFonts w:ascii="Lucida Sans Unicode" w:hAnsi="Lucida Sans Unicode" w:cs="Lucida Sans Unicode"/>
          <w:color w:val="222222"/>
          <w:sz w:val="20"/>
          <w:szCs w:val="20"/>
        </w:rPr>
        <w:t>Ciò vorrà dire che il bambino dovrà esercitarsi sui fogli bianchi su quell’argomento prima di riprendere lo stesso  foglio giallo.</w:t>
      </w:r>
    </w:p>
    <w:p w:rsidR="00747FF5" w:rsidRDefault="00747FF5" w:rsidP="006957FD">
      <w:pPr>
        <w:pStyle w:val="NormaleWeb"/>
        <w:shd w:val="clear" w:color="auto" w:fill="FFFFFF"/>
        <w:spacing w:before="120" w:beforeAutospacing="0" w:after="120" w:afterAutospacing="0" w:line="396" w:lineRule="atLeast"/>
        <w:jc w:val="both"/>
        <w:rPr>
          <w:rFonts w:ascii="Lucida Sans Unicode" w:hAnsi="Lucida Sans Unicode" w:cs="Lucida Sans Unicode"/>
          <w:color w:val="222222"/>
          <w:sz w:val="20"/>
          <w:szCs w:val="20"/>
        </w:rPr>
      </w:pPr>
      <w:r>
        <w:rPr>
          <w:rFonts w:ascii="Lucida Sans Unicode" w:hAnsi="Lucida Sans Unicode" w:cs="Lucida Sans Unicode"/>
          <w:color w:val="222222"/>
          <w:sz w:val="20"/>
          <w:szCs w:val="20"/>
        </w:rPr>
        <w:t xml:space="preserve">Solo quando l’insegnante scriverà </w:t>
      </w:r>
      <w:r w:rsidR="00E03451" w:rsidRPr="00E03451">
        <w:rPr>
          <w:rFonts w:ascii="Lucida Sans Unicode" w:hAnsi="Lucida Sans Unicode" w:cs="Lucida Sans Unicode"/>
          <w:i/>
          <w:color w:val="222222"/>
          <w:sz w:val="20"/>
          <w:szCs w:val="20"/>
        </w:rPr>
        <w:t>“</w:t>
      </w:r>
      <w:r w:rsidR="00E03451">
        <w:rPr>
          <w:rFonts w:ascii="Lucida Sans Unicode" w:hAnsi="Lucida Sans Unicode" w:cs="Lucida Sans Unicode"/>
          <w:i/>
          <w:color w:val="222222"/>
          <w:sz w:val="20"/>
          <w:szCs w:val="20"/>
        </w:rPr>
        <w:t>C</w:t>
      </w:r>
      <w:r w:rsidRPr="00E03451">
        <w:rPr>
          <w:rFonts w:ascii="Lucida Sans Unicode" w:hAnsi="Lucida Sans Unicode" w:cs="Lucida Sans Unicode"/>
          <w:i/>
          <w:color w:val="222222"/>
          <w:sz w:val="20"/>
          <w:szCs w:val="20"/>
        </w:rPr>
        <w:t>olora il quadratino</w:t>
      </w:r>
      <w:r w:rsidR="00E03451" w:rsidRPr="00E03451">
        <w:rPr>
          <w:rFonts w:ascii="Lucida Sans Unicode" w:hAnsi="Lucida Sans Unicode" w:cs="Lucida Sans Unicode"/>
          <w:i/>
          <w:color w:val="222222"/>
          <w:sz w:val="20"/>
          <w:szCs w:val="20"/>
        </w:rPr>
        <w:t>”</w:t>
      </w:r>
      <w:r>
        <w:rPr>
          <w:rFonts w:ascii="Lucida Sans Unicode" w:hAnsi="Lucida Sans Unicode" w:cs="Lucida Sans Unicode"/>
          <w:color w:val="222222"/>
          <w:sz w:val="20"/>
          <w:szCs w:val="20"/>
        </w:rPr>
        <w:t xml:space="preserve"> il foglio potrà essere messo in cartelletta</w:t>
      </w:r>
      <w:r w:rsidR="00E03451">
        <w:rPr>
          <w:rFonts w:ascii="Lucida Sans Unicode" w:hAnsi="Lucida Sans Unicode" w:cs="Lucida Sans Unicode"/>
          <w:color w:val="222222"/>
          <w:sz w:val="20"/>
          <w:szCs w:val="20"/>
        </w:rPr>
        <w:t xml:space="preserve"> per essere</w:t>
      </w:r>
      <w:r>
        <w:rPr>
          <w:rFonts w:ascii="Lucida Sans Unicode" w:hAnsi="Lucida Sans Unicode" w:cs="Lucida Sans Unicode"/>
          <w:color w:val="222222"/>
          <w:sz w:val="20"/>
          <w:szCs w:val="20"/>
        </w:rPr>
        <w:t xml:space="preserve"> visionato e firmato dai genitori.</w:t>
      </w:r>
      <w:r w:rsidR="007046D4">
        <w:rPr>
          <w:rFonts w:ascii="Lucida Sans Unicode" w:hAnsi="Lucida Sans Unicode" w:cs="Lucida Sans Unicode"/>
          <w:color w:val="222222"/>
          <w:sz w:val="20"/>
          <w:szCs w:val="20"/>
        </w:rPr>
        <w:t xml:space="preserve"> Poi riportato in classe e inserito nell’apposito quadernone ad anelli.</w:t>
      </w:r>
    </w:p>
    <w:p w:rsidR="00747FF5" w:rsidRDefault="00747FF5" w:rsidP="006957FD">
      <w:pPr>
        <w:pStyle w:val="NormaleWeb"/>
        <w:shd w:val="clear" w:color="auto" w:fill="FFFFFF"/>
        <w:spacing w:before="120" w:beforeAutospacing="0" w:after="120" w:afterAutospacing="0" w:line="396" w:lineRule="atLeast"/>
        <w:jc w:val="both"/>
        <w:rPr>
          <w:rFonts w:ascii="Lucida Sans Unicode" w:hAnsi="Lucida Sans Unicode" w:cs="Lucida Sans Unicode"/>
          <w:color w:val="222222"/>
          <w:sz w:val="20"/>
          <w:szCs w:val="20"/>
        </w:rPr>
      </w:pPr>
      <w:r>
        <w:rPr>
          <w:rFonts w:ascii="Lucida Sans Unicode" w:hAnsi="Lucida Sans Unicode" w:cs="Lucida Sans Unicode"/>
          <w:color w:val="222222"/>
          <w:sz w:val="20"/>
          <w:szCs w:val="20"/>
        </w:rPr>
        <w:t>Inizialmente potrebbe succedere che qualche bambino</w:t>
      </w:r>
      <w:r w:rsidR="00C46203">
        <w:rPr>
          <w:rFonts w:ascii="Lucida Sans Unicode" w:hAnsi="Lucida Sans Unicode" w:cs="Lucida Sans Unicode"/>
          <w:color w:val="222222"/>
          <w:sz w:val="20"/>
          <w:szCs w:val="20"/>
        </w:rPr>
        <w:t>,</w:t>
      </w:r>
      <w:r>
        <w:rPr>
          <w:rFonts w:ascii="Lucida Sans Unicode" w:hAnsi="Lucida Sans Unicode" w:cs="Lucida Sans Unicode"/>
          <w:color w:val="222222"/>
          <w:sz w:val="20"/>
          <w:szCs w:val="20"/>
        </w:rPr>
        <w:t xml:space="preserve"> proprio perc</w:t>
      </w:r>
      <w:r w:rsidR="00E03451">
        <w:rPr>
          <w:rFonts w:ascii="Lucida Sans Unicode" w:hAnsi="Lucida Sans Unicode" w:cs="Lucida Sans Unicode"/>
          <w:color w:val="222222"/>
          <w:sz w:val="20"/>
          <w:szCs w:val="20"/>
        </w:rPr>
        <w:t>hé</w:t>
      </w:r>
      <w:r w:rsidR="00C46203">
        <w:rPr>
          <w:rFonts w:ascii="Lucida Sans Unicode" w:hAnsi="Lucida Sans Unicode" w:cs="Lucida Sans Unicode"/>
          <w:color w:val="222222"/>
          <w:sz w:val="20"/>
          <w:szCs w:val="20"/>
        </w:rPr>
        <w:t xml:space="preserve"> non abituato a scegliere, </w:t>
      </w:r>
      <w:r>
        <w:rPr>
          <w:rFonts w:ascii="Lucida Sans Unicode" w:hAnsi="Lucida Sans Unicode" w:cs="Lucida Sans Unicode"/>
          <w:color w:val="222222"/>
          <w:sz w:val="20"/>
          <w:szCs w:val="20"/>
        </w:rPr>
        <w:t xml:space="preserve">scelga un </w:t>
      </w:r>
      <w:r w:rsidR="00E03451">
        <w:rPr>
          <w:rFonts w:ascii="Lucida Sans Unicode" w:hAnsi="Lucida Sans Unicode" w:cs="Lucida Sans Unicode"/>
          <w:color w:val="222222"/>
          <w:sz w:val="20"/>
          <w:szCs w:val="20"/>
        </w:rPr>
        <w:t>argomento che non è ancora in g</w:t>
      </w:r>
      <w:r>
        <w:rPr>
          <w:rFonts w:ascii="Lucida Sans Unicode" w:hAnsi="Lucida Sans Unicode" w:cs="Lucida Sans Unicode"/>
          <w:color w:val="222222"/>
          <w:sz w:val="20"/>
          <w:szCs w:val="20"/>
        </w:rPr>
        <w:t>r</w:t>
      </w:r>
      <w:r w:rsidR="00E03451">
        <w:rPr>
          <w:rFonts w:ascii="Lucida Sans Unicode" w:hAnsi="Lucida Sans Unicode" w:cs="Lucida Sans Unicode"/>
          <w:color w:val="222222"/>
          <w:sz w:val="20"/>
          <w:szCs w:val="20"/>
        </w:rPr>
        <w:t>a</w:t>
      </w:r>
      <w:r>
        <w:rPr>
          <w:rFonts w:ascii="Lucida Sans Unicode" w:hAnsi="Lucida Sans Unicode" w:cs="Lucida Sans Unicode"/>
          <w:color w:val="222222"/>
          <w:sz w:val="20"/>
          <w:szCs w:val="20"/>
        </w:rPr>
        <w:t>do di affrontare. Spetta a noi adulti il difficile compito di guidarlo a scelte più consapevoli.</w:t>
      </w:r>
    </w:p>
    <w:p w:rsidR="00A37D2C" w:rsidRDefault="00A37D2C" w:rsidP="00E03451">
      <w:pPr>
        <w:pStyle w:val="NormaleWeb"/>
        <w:shd w:val="clear" w:color="auto" w:fill="FFFFFF"/>
        <w:spacing w:before="120" w:beforeAutospacing="0" w:after="120" w:afterAutospacing="0" w:line="396" w:lineRule="atLeast"/>
        <w:jc w:val="both"/>
        <w:rPr>
          <w:rFonts w:ascii="Lucida Sans Unicode" w:hAnsi="Lucida Sans Unicode" w:cs="Lucida Sans Unicode"/>
          <w:color w:val="222222"/>
          <w:sz w:val="20"/>
          <w:szCs w:val="20"/>
        </w:rPr>
      </w:pPr>
      <w:r>
        <w:rPr>
          <w:rFonts w:ascii="Lucida Sans Unicode" w:hAnsi="Lucida Sans Unicode" w:cs="Lucida Sans Unicode"/>
          <w:color w:val="222222"/>
          <w:sz w:val="20"/>
          <w:szCs w:val="20"/>
        </w:rPr>
        <w:t>Gradualmente</w:t>
      </w:r>
      <w:r w:rsidR="00E03451">
        <w:rPr>
          <w:rFonts w:ascii="Lucida Sans Unicode" w:hAnsi="Lucida Sans Unicode" w:cs="Lucida Sans Unicode"/>
          <w:color w:val="222222"/>
          <w:sz w:val="20"/>
          <w:szCs w:val="20"/>
        </w:rPr>
        <w:t>, comunque,</w:t>
      </w:r>
      <w:r>
        <w:rPr>
          <w:rFonts w:ascii="Lucida Sans Unicode" w:hAnsi="Lucida Sans Unicode" w:cs="Lucida Sans Unicode"/>
          <w:color w:val="222222"/>
          <w:sz w:val="20"/>
          <w:szCs w:val="20"/>
        </w:rPr>
        <w:t xml:space="preserve"> l’allievo costru</w:t>
      </w:r>
      <w:r w:rsidR="00E03451">
        <w:rPr>
          <w:rFonts w:ascii="Lucida Sans Unicode" w:hAnsi="Lucida Sans Unicode" w:cs="Lucida Sans Unicode"/>
          <w:color w:val="222222"/>
          <w:sz w:val="20"/>
          <w:szCs w:val="20"/>
        </w:rPr>
        <w:t>irà</w:t>
      </w:r>
      <w:r>
        <w:rPr>
          <w:rFonts w:ascii="Lucida Sans Unicode" w:hAnsi="Lucida Sans Unicode" w:cs="Lucida Sans Unicode"/>
          <w:color w:val="222222"/>
          <w:sz w:val="20"/>
          <w:szCs w:val="20"/>
        </w:rPr>
        <w:t xml:space="preserve"> il suo pe</w:t>
      </w:r>
      <w:r w:rsidR="00E03451">
        <w:rPr>
          <w:rFonts w:ascii="Lucida Sans Unicode" w:hAnsi="Lucida Sans Unicode" w:cs="Lucida Sans Unicode"/>
          <w:color w:val="222222"/>
          <w:sz w:val="20"/>
          <w:szCs w:val="20"/>
        </w:rPr>
        <w:t>rcorso d’apprendimento. Egli potrà</w:t>
      </w:r>
      <w:r>
        <w:rPr>
          <w:rFonts w:ascii="Lucida Sans Unicode" w:hAnsi="Lucida Sans Unicode" w:cs="Lucida Sans Unicode"/>
          <w:color w:val="222222"/>
          <w:sz w:val="20"/>
          <w:szCs w:val="20"/>
        </w:rPr>
        <w:t xml:space="preserve"> costantemente vedere dove è arrivato, quali sono i suoi pun</w:t>
      </w:r>
      <w:r w:rsidR="00E03451">
        <w:rPr>
          <w:rFonts w:ascii="Lucida Sans Unicode" w:hAnsi="Lucida Sans Unicode" w:cs="Lucida Sans Unicode"/>
          <w:color w:val="222222"/>
          <w:sz w:val="20"/>
          <w:szCs w:val="20"/>
        </w:rPr>
        <w:t>ti forti, le sue debo</w:t>
      </w:r>
      <w:r w:rsidR="00E03451">
        <w:rPr>
          <w:rFonts w:ascii="Lucida Sans Unicode" w:hAnsi="Lucida Sans Unicode" w:cs="Lucida Sans Unicode"/>
          <w:color w:val="222222"/>
          <w:sz w:val="20"/>
          <w:szCs w:val="20"/>
        </w:rPr>
        <w:softHyphen/>
        <w:t>lezze e progettare nuovi lavori.</w:t>
      </w:r>
    </w:p>
    <w:p w:rsidR="00A37D2C" w:rsidRPr="00A37D2C" w:rsidRDefault="00A37D2C" w:rsidP="00A37D2C">
      <w:pPr>
        <w:shd w:val="clear" w:color="auto" w:fill="FFFFFF"/>
        <w:spacing w:before="120" w:after="120" w:line="396" w:lineRule="atLeast"/>
        <w:jc w:val="both"/>
        <w:rPr>
          <w:rFonts w:ascii="Lucida Sans Unicode" w:eastAsia="Times New Roman" w:hAnsi="Lucida Sans Unicode" w:cs="Lucida Sans Unicode"/>
          <w:color w:val="222222"/>
          <w:sz w:val="20"/>
          <w:szCs w:val="20"/>
          <w:lang w:eastAsia="it-IT"/>
        </w:rPr>
      </w:pPr>
      <w:r w:rsidRPr="00A37D2C">
        <w:rPr>
          <w:rFonts w:ascii="Lucida Sans Unicode" w:eastAsia="Times New Roman" w:hAnsi="Lucida Sans Unicode" w:cs="Lucida Sans Unicode"/>
          <w:color w:val="222222"/>
          <w:sz w:val="20"/>
          <w:szCs w:val="20"/>
          <w:lang w:eastAsia="it-IT"/>
        </w:rPr>
        <w:t>Durante le ore di laboratorio l’allievo è libero di scegliere con chi lavorare, su quale argomento, a quale livello e in che modo.</w:t>
      </w:r>
    </w:p>
    <w:p w:rsidR="00A37D2C" w:rsidRPr="00A37D2C" w:rsidRDefault="00A37D2C" w:rsidP="00A37D2C">
      <w:pPr>
        <w:shd w:val="clear" w:color="auto" w:fill="FFFFFF"/>
        <w:spacing w:before="120" w:after="120" w:line="396" w:lineRule="atLeast"/>
        <w:jc w:val="both"/>
        <w:rPr>
          <w:rFonts w:ascii="Lucida Sans Unicode" w:eastAsia="Times New Roman" w:hAnsi="Lucida Sans Unicode" w:cs="Lucida Sans Unicode"/>
          <w:color w:val="222222"/>
          <w:sz w:val="20"/>
          <w:szCs w:val="20"/>
          <w:lang w:eastAsia="it-IT"/>
        </w:rPr>
      </w:pPr>
      <w:r w:rsidRPr="00A37D2C">
        <w:rPr>
          <w:rFonts w:ascii="Lucida Sans Unicode" w:eastAsia="Times New Roman" w:hAnsi="Lucida Sans Unicode" w:cs="Lucida Sans Unicode"/>
          <w:color w:val="222222"/>
          <w:sz w:val="20"/>
          <w:szCs w:val="20"/>
          <w:lang w:eastAsia="it-IT"/>
        </w:rPr>
        <w:t>Gli allievi lavorano guidati dall’</w:t>
      </w:r>
      <w:r w:rsidRPr="00A37D2C">
        <w:rPr>
          <w:rFonts w:ascii="Lucida Sans Unicode" w:eastAsia="Times New Roman" w:hAnsi="Lucida Sans Unicode" w:cs="Lucida Sans Unicode"/>
          <w:i/>
          <w:iCs/>
          <w:color w:val="222222"/>
          <w:sz w:val="20"/>
          <w:szCs w:val="20"/>
          <w:lang w:eastAsia="it-IT"/>
        </w:rPr>
        <w:t>autovalutazione</w:t>
      </w:r>
      <w:r w:rsidRPr="00A37D2C">
        <w:rPr>
          <w:rFonts w:ascii="Lucida Sans Unicode" w:eastAsia="Times New Roman" w:hAnsi="Lucida Sans Unicode" w:cs="Lucida Sans Unicode"/>
          <w:color w:val="222222"/>
          <w:sz w:val="20"/>
          <w:szCs w:val="20"/>
          <w:lang w:eastAsia="it-IT"/>
        </w:rPr>
        <w:t> </w:t>
      </w:r>
      <w:r w:rsidRPr="00A37D2C">
        <w:rPr>
          <w:rFonts w:ascii="Lucida Sans Unicode" w:eastAsia="Times New Roman" w:hAnsi="Lucida Sans Unicode" w:cs="Lucida Sans Unicode"/>
          <w:i/>
          <w:iCs/>
          <w:color w:val="222222"/>
          <w:sz w:val="20"/>
          <w:szCs w:val="20"/>
          <w:lang w:eastAsia="it-IT"/>
        </w:rPr>
        <w:t>continua </w:t>
      </w:r>
      <w:r w:rsidRPr="00A37D2C">
        <w:rPr>
          <w:rFonts w:ascii="Lucida Sans Unicode" w:eastAsia="Times New Roman" w:hAnsi="Lucida Sans Unicode" w:cs="Lucida Sans Unicode"/>
          <w:color w:val="222222"/>
          <w:sz w:val="20"/>
          <w:szCs w:val="20"/>
          <w:lang w:eastAsia="it-IT"/>
        </w:rPr>
        <w:t>e dal docente che permette loro una costante progettazione delle attività. Durante questi momenti si stimola la collaborazione, lo scambio</w:t>
      </w:r>
      <w:r w:rsidR="00030767">
        <w:rPr>
          <w:rFonts w:ascii="Lucida Sans Unicode" w:eastAsia="Times New Roman" w:hAnsi="Lucida Sans Unicode" w:cs="Lucida Sans Unicode"/>
          <w:color w:val="222222"/>
          <w:sz w:val="20"/>
          <w:szCs w:val="20"/>
          <w:lang w:eastAsia="it-IT"/>
        </w:rPr>
        <w:t xml:space="preserve"> </w:t>
      </w:r>
      <w:r w:rsidR="00E03451">
        <w:rPr>
          <w:rFonts w:ascii="Lucida Sans Unicode" w:eastAsia="Times New Roman" w:hAnsi="Lucida Sans Unicode" w:cs="Lucida Sans Unicode"/>
          <w:color w:val="222222"/>
          <w:sz w:val="20"/>
          <w:szCs w:val="20"/>
          <w:lang w:eastAsia="it-IT"/>
        </w:rPr>
        <w:t>e l’aiuto reciproco.</w:t>
      </w:r>
    </w:p>
    <w:p w:rsidR="00A37D2C" w:rsidRDefault="00A37D2C" w:rsidP="00A37D2C">
      <w:pPr>
        <w:shd w:val="clear" w:color="auto" w:fill="FFFFFF"/>
        <w:spacing w:before="120" w:after="120" w:line="396" w:lineRule="atLeast"/>
        <w:jc w:val="both"/>
        <w:rPr>
          <w:rFonts w:ascii="Lucida Sans Unicode" w:eastAsia="Times New Roman" w:hAnsi="Lucida Sans Unicode" w:cs="Lucida Sans Unicode"/>
          <w:b/>
          <w:color w:val="222222"/>
          <w:sz w:val="20"/>
          <w:szCs w:val="20"/>
          <w:lang w:eastAsia="it-IT"/>
        </w:rPr>
      </w:pPr>
      <w:r w:rsidRPr="000F3F74">
        <w:rPr>
          <w:rFonts w:ascii="Lucida Sans Unicode" w:eastAsia="Times New Roman" w:hAnsi="Lucida Sans Unicode" w:cs="Lucida Sans Unicode"/>
          <w:b/>
          <w:color w:val="222222"/>
          <w:sz w:val="20"/>
          <w:szCs w:val="20"/>
          <w:lang w:eastAsia="it-IT"/>
        </w:rPr>
        <w:t>Ogni allievo costruisce il proprio percorso d’apprendimento, all’interno di un progetto comune e condiviso, secondo i suoi ritmi di lavoro, il suo stile, le sue capacità.</w:t>
      </w:r>
    </w:p>
    <w:p w:rsidR="007046D4" w:rsidRDefault="007046D4" w:rsidP="00A37D2C">
      <w:pPr>
        <w:shd w:val="clear" w:color="auto" w:fill="FFFFFF"/>
        <w:spacing w:before="120" w:after="120" w:line="396" w:lineRule="atLeast"/>
        <w:jc w:val="both"/>
        <w:rPr>
          <w:rFonts w:ascii="Lucida Sans Unicode" w:eastAsia="Times New Roman" w:hAnsi="Lucida Sans Unicode" w:cs="Lucida Sans Unicode"/>
          <w:b/>
          <w:color w:val="222222"/>
          <w:sz w:val="20"/>
          <w:szCs w:val="20"/>
          <w:lang w:eastAsia="it-IT"/>
        </w:rPr>
      </w:pPr>
    </w:p>
    <w:p w:rsidR="00AA2D90" w:rsidRDefault="00AA2D90" w:rsidP="00A37D2C">
      <w:pPr>
        <w:shd w:val="clear" w:color="auto" w:fill="FFFFFF"/>
        <w:spacing w:before="120" w:after="120" w:line="396" w:lineRule="atLeast"/>
        <w:jc w:val="both"/>
        <w:rPr>
          <w:rFonts w:ascii="Lucida Sans Unicode" w:eastAsia="Times New Roman" w:hAnsi="Lucida Sans Unicode" w:cs="Lucida Sans Unicode"/>
          <w:b/>
          <w:color w:val="222222"/>
          <w:sz w:val="20"/>
          <w:szCs w:val="20"/>
          <w:lang w:eastAsia="it-IT"/>
        </w:rPr>
      </w:pPr>
    </w:p>
    <w:p w:rsidR="00AA2D90" w:rsidRDefault="00AA2D90" w:rsidP="00A37D2C">
      <w:pPr>
        <w:shd w:val="clear" w:color="auto" w:fill="FFFFFF"/>
        <w:spacing w:before="120" w:after="120" w:line="396" w:lineRule="atLeast"/>
        <w:jc w:val="both"/>
        <w:rPr>
          <w:rFonts w:ascii="Lucida Sans Unicode" w:eastAsia="Times New Roman" w:hAnsi="Lucida Sans Unicode" w:cs="Lucida Sans Unicode"/>
          <w:b/>
          <w:color w:val="222222"/>
          <w:sz w:val="20"/>
          <w:szCs w:val="20"/>
          <w:lang w:eastAsia="it-IT"/>
        </w:rPr>
      </w:pPr>
    </w:p>
    <w:p w:rsidR="00AA2D90" w:rsidRDefault="00AA2D90" w:rsidP="00A37D2C">
      <w:pPr>
        <w:shd w:val="clear" w:color="auto" w:fill="FFFFFF"/>
        <w:spacing w:before="120" w:after="120" w:line="396" w:lineRule="atLeast"/>
        <w:jc w:val="both"/>
        <w:rPr>
          <w:rFonts w:ascii="Lucida Sans Unicode" w:eastAsia="Times New Roman" w:hAnsi="Lucida Sans Unicode" w:cs="Lucida Sans Unicode"/>
          <w:b/>
          <w:color w:val="222222"/>
          <w:sz w:val="20"/>
          <w:szCs w:val="20"/>
          <w:lang w:eastAsia="it-IT"/>
        </w:rPr>
      </w:pPr>
    </w:p>
    <w:p w:rsidR="00AA2D90" w:rsidRDefault="00AA2D90" w:rsidP="00A37D2C">
      <w:pPr>
        <w:shd w:val="clear" w:color="auto" w:fill="FFFFFF"/>
        <w:spacing w:before="120" w:after="120" w:line="396" w:lineRule="atLeast"/>
        <w:jc w:val="both"/>
        <w:rPr>
          <w:rFonts w:ascii="Lucida Sans Unicode" w:eastAsia="Times New Roman" w:hAnsi="Lucida Sans Unicode" w:cs="Lucida Sans Unicode"/>
          <w:b/>
          <w:color w:val="222222"/>
          <w:sz w:val="20"/>
          <w:szCs w:val="20"/>
          <w:lang w:eastAsia="it-IT"/>
        </w:rPr>
      </w:pPr>
    </w:p>
    <w:p w:rsidR="00AA2D90" w:rsidRDefault="00AA2D90" w:rsidP="00A37D2C">
      <w:pPr>
        <w:shd w:val="clear" w:color="auto" w:fill="FFFFFF"/>
        <w:spacing w:before="120" w:after="120" w:line="396" w:lineRule="atLeast"/>
        <w:jc w:val="both"/>
        <w:rPr>
          <w:rFonts w:ascii="Lucida Sans Unicode" w:eastAsia="Times New Roman" w:hAnsi="Lucida Sans Unicode" w:cs="Lucida Sans Unicode"/>
          <w:b/>
          <w:color w:val="222222"/>
          <w:sz w:val="20"/>
          <w:szCs w:val="20"/>
          <w:lang w:eastAsia="it-IT"/>
        </w:rPr>
      </w:pPr>
    </w:p>
    <w:p w:rsidR="00AA2D90" w:rsidRDefault="00AA2D90" w:rsidP="00A37D2C">
      <w:pPr>
        <w:shd w:val="clear" w:color="auto" w:fill="FFFFFF"/>
        <w:spacing w:before="120" w:after="120" w:line="396" w:lineRule="atLeast"/>
        <w:jc w:val="both"/>
        <w:rPr>
          <w:rFonts w:ascii="Lucida Sans Unicode" w:eastAsia="Times New Roman" w:hAnsi="Lucida Sans Unicode" w:cs="Lucida Sans Unicode"/>
          <w:b/>
          <w:color w:val="222222"/>
          <w:sz w:val="20"/>
          <w:szCs w:val="20"/>
          <w:lang w:eastAsia="it-IT"/>
        </w:rPr>
      </w:pPr>
    </w:p>
    <w:p w:rsidR="00AA2D90" w:rsidRDefault="00AA2D90" w:rsidP="00A37D2C">
      <w:pPr>
        <w:shd w:val="clear" w:color="auto" w:fill="FFFFFF"/>
        <w:spacing w:before="120" w:after="120" w:line="396" w:lineRule="atLeast"/>
        <w:jc w:val="both"/>
        <w:rPr>
          <w:rFonts w:ascii="Lucida Sans Unicode" w:eastAsia="Times New Roman" w:hAnsi="Lucida Sans Unicode" w:cs="Lucida Sans Unicode"/>
          <w:b/>
          <w:color w:val="222222"/>
          <w:sz w:val="20"/>
          <w:szCs w:val="20"/>
          <w:lang w:eastAsia="it-IT"/>
        </w:rPr>
      </w:pPr>
      <w:bookmarkStart w:id="0" w:name="_GoBack"/>
      <w:bookmarkEnd w:id="0"/>
    </w:p>
    <w:p w:rsidR="007046D4" w:rsidRDefault="00030767" w:rsidP="00A37D2C">
      <w:pPr>
        <w:shd w:val="clear" w:color="auto" w:fill="FFFFFF"/>
        <w:spacing w:before="120" w:after="120" w:line="396" w:lineRule="atLeast"/>
        <w:jc w:val="both"/>
        <w:rPr>
          <w:rFonts w:ascii="Lucida Sans Unicode" w:eastAsia="Times New Roman" w:hAnsi="Lucida Sans Unicode" w:cs="Lucida Sans Unicode"/>
          <w:b/>
          <w:color w:val="222222"/>
          <w:sz w:val="20"/>
          <w:szCs w:val="20"/>
          <w:lang w:eastAsia="it-IT"/>
        </w:rPr>
      </w:pPr>
      <w:r>
        <w:rPr>
          <w:rFonts w:ascii="Lucida Sans Unicode" w:eastAsia="Times New Roman" w:hAnsi="Lucida Sans Unicode" w:cs="Lucida Sans Unicode"/>
          <w:b/>
          <w:color w:val="222222"/>
          <w:sz w:val="20"/>
          <w:szCs w:val="20"/>
          <w:lang w:eastAsia="it-IT"/>
        </w:rPr>
        <w:lastRenderedPageBreak/>
        <w:t xml:space="preserve">ESEMPIO </w:t>
      </w:r>
      <w:r w:rsidR="007046D4">
        <w:rPr>
          <w:rFonts w:ascii="Lucida Sans Unicode" w:eastAsia="Times New Roman" w:hAnsi="Lucida Sans Unicode" w:cs="Lucida Sans Unicode"/>
          <w:b/>
          <w:color w:val="222222"/>
          <w:sz w:val="20"/>
          <w:szCs w:val="20"/>
          <w:lang w:eastAsia="it-IT"/>
        </w:rPr>
        <w:t xml:space="preserve"> DI UN ALUNNO CHE H</w:t>
      </w:r>
      <w:r>
        <w:rPr>
          <w:rFonts w:ascii="Lucida Sans Unicode" w:eastAsia="Times New Roman" w:hAnsi="Lucida Sans Unicode" w:cs="Lucida Sans Unicode"/>
          <w:b/>
          <w:color w:val="222222"/>
          <w:sz w:val="20"/>
          <w:szCs w:val="20"/>
          <w:lang w:eastAsia="it-IT"/>
        </w:rPr>
        <w:t>A MATURATO UNA PROFICUA ATTIVITA’</w:t>
      </w:r>
      <w:r w:rsidR="007046D4">
        <w:rPr>
          <w:rFonts w:ascii="Lucida Sans Unicode" w:eastAsia="Times New Roman" w:hAnsi="Lucida Sans Unicode" w:cs="Lucida Sans Unicode"/>
          <w:b/>
          <w:color w:val="222222"/>
          <w:sz w:val="20"/>
          <w:szCs w:val="20"/>
          <w:lang w:eastAsia="it-IT"/>
        </w:rPr>
        <w:t xml:space="preserve"> LABORATORIALE</w:t>
      </w:r>
    </w:p>
    <w:p w:rsidR="00030767" w:rsidRPr="00030767" w:rsidRDefault="00030767" w:rsidP="00A37D2C">
      <w:pPr>
        <w:shd w:val="clear" w:color="auto" w:fill="FFFFFF"/>
        <w:spacing w:before="120" w:after="120" w:line="396" w:lineRule="atLeast"/>
        <w:jc w:val="both"/>
        <w:rPr>
          <w:rFonts w:ascii="Lucida Sans Unicode" w:eastAsia="Times New Roman" w:hAnsi="Lucida Sans Unicode" w:cs="Lucida Sans Unicode"/>
          <w:color w:val="222222"/>
          <w:sz w:val="20"/>
          <w:szCs w:val="20"/>
          <w:lang w:eastAsia="it-IT"/>
        </w:rPr>
      </w:pPr>
      <w:r>
        <w:rPr>
          <w:rFonts w:ascii="Lucida Sans Unicode" w:eastAsia="Times New Roman" w:hAnsi="Lucida Sans Unicode" w:cs="Lucida Sans Unicode"/>
          <w:color w:val="222222"/>
          <w:sz w:val="20"/>
          <w:szCs w:val="20"/>
          <w:lang w:eastAsia="it-IT"/>
        </w:rPr>
        <w:t>La maestra sta affrontando in classe l’espansione del numero (oltre il mille, composizioni, scomposizioni…). Durante l’ora di laboratorio l’alunno sceglie diversi fogli dal quadernone n° 1 (NUMERI) che contiene esercizi sull’espansione del numero. Il bambino porta a casa i fogli bianchi eseguiti in classe e li fa controllare ad un adulto (il papà, la mamma, il fratello, lo zio…). Se l’adulto conferma il bambino colora il quadratino e ripone l’elaborato nel proprio quadernone ad anelli. Quando è sicuro prende il corrispondente foglio giallo (iniziando dal “facile” e via via “medio” e “difficile”) e li consegna all’insegnante per la correzione. Se l’insegnante mette un triangolino (segnale di pericolo), il bambino riprende i</w:t>
      </w:r>
      <w:r w:rsidRPr="00030767">
        <w:rPr>
          <w:rFonts w:ascii="Lucida Sans Unicode" w:eastAsia="Times New Roman" w:hAnsi="Lucida Sans Unicode" w:cs="Lucida Sans Unicode"/>
          <w:color w:val="222222"/>
          <w:sz w:val="20"/>
          <w:szCs w:val="20"/>
          <w:lang w:eastAsia="it-IT"/>
        </w:rPr>
        <w:t xml:space="preserve"> </w:t>
      </w:r>
      <w:r>
        <w:rPr>
          <w:rFonts w:ascii="Lucida Sans Unicode" w:eastAsia="Times New Roman" w:hAnsi="Lucida Sans Unicode" w:cs="Lucida Sans Unicode"/>
          <w:color w:val="222222"/>
          <w:sz w:val="20"/>
          <w:szCs w:val="20"/>
          <w:lang w:eastAsia="it-IT"/>
        </w:rPr>
        <w:t xml:space="preserve">fogli bianchi dello stesso argomento e continua ad esercitarsi. In seguito riprende la verifica con il triangolino e </w:t>
      </w:r>
      <w:r w:rsidR="00AA2D90">
        <w:rPr>
          <w:rFonts w:ascii="Lucida Sans Unicode" w:eastAsia="Times New Roman" w:hAnsi="Lucida Sans Unicode" w:cs="Lucida Sans Unicode"/>
          <w:color w:val="222222"/>
          <w:sz w:val="20"/>
          <w:szCs w:val="20"/>
          <w:lang w:eastAsia="it-IT"/>
        </w:rPr>
        <w:t>prova di nuovo, riconsegnandola all’insegnante per la correzione. Se la maestra scrive “Colora il quadratino” l’obiettivo è stato raggiunto!</w:t>
      </w:r>
    </w:p>
    <w:p w:rsidR="00AA2D90" w:rsidRDefault="00AA2D90" w:rsidP="00A37D2C">
      <w:pPr>
        <w:shd w:val="clear" w:color="auto" w:fill="FFFFFF"/>
        <w:spacing w:before="120" w:after="120" w:line="396" w:lineRule="atLeast"/>
        <w:jc w:val="both"/>
        <w:rPr>
          <w:rFonts w:ascii="Lucida Sans Unicode" w:eastAsia="Times New Roman" w:hAnsi="Lucida Sans Unicode" w:cs="Lucida Sans Unicode"/>
          <w:color w:val="222222"/>
          <w:sz w:val="20"/>
          <w:szCs w:val="20"/>
          <w:lang w:eastAsia="it-IT"/>
        </w:rPr>
      </w:pPr>
    </w:p>
    <w:p w:rsidR="00AA2D90" w:rsidRDefault="00AA2D90" w:rsidP="00A37D2C">
      <w:pPr>
        <w:shd w:val="clear" w:color="auto" w:fill="FFFFFF"/>
        <w:spacing w:before="120" w:after="120" w:line="396" w:lineRule="atLeast"/>
        <w:jc w:val="both"/>
        <w:rPr>
          <w:rFonts w:ascii="Lucida Sans Unicode" w:eastAsia="Times New Roman" w:hAnsi="Lucida Sans Unicode" w:cs="Lucida Sans Unicode"/>
          <w:color w:val="222222"/>
          <w:sz w:val="20"/>
          <w:szCs w:val="20"/>
          <w:lang w:eastAsia="it-IT"/>
        </w:rPr>
      </w:pPr>
    </w:p>
    <w:p w:rsidR="00AA2D90" w:rsidRDefault="00AA2D90" w:rsidP="00A37D2C">
      <w:pPr>
        <w:shd w:val="clear" w:color="auto" w:fill="FFFFFF"/>
        <w:spacing w:before="120" w:after="120" w:line="396" w:lineRule="atLeast"/>
        <w:jc w:val="both"/>
        <w:rPr>
          <w:rFonts w:ascii="Lucida Sans Unicode" w:eastAsia="Times New Roman" w:hAnsi="Lucida Sans Unicode" w:cs="Lucida Sans Unicode"/>
          <w:color w:val="222222"/>
          <w:sz w:val="20"/>
          <w:szCs w:val="20"/>
          <w:lang w:eastAsia="it-IT"/>
        </w:rPr>
      </w:pPr>
    </w:p>
    <w:p w:rsidR="00AA2D90" w:rsidRDefault="00AA2D90" w:rsidP="00A37D2C">
      <w:pPr>
        <w:shd w:val="clear" w:color="auto" w:fill="FFFFFF"/>
        <w:spacing w:before="120" w:after="120" w:line="396" w:lineRule="atLeast"/>
        <w:jc w:val="both"/>
        <w:rPr>
          <w:rFonts w:ascii="Lucida Sans Unicode" w:eastAsia="Times New Roman" w:hAnsi="Lucida Sans Unicode" w:cs="Lucida Sans Unicode"/>
          <w:color w:val="222222"/>
          <w:sz w:val="20"/>
          <w:szCs w:val="20"/>
          <w:lang w:eastAsia="it-IT"/>
        </w:rPr>
      </w:pPr>
    </w:p>
    <w:p w:rsidR="006957FD" w:rsidRPr="000F3F74" w:rsidRDefault="006957FD" w:rsidP="00A37D2C">
      <w:pPr>
        <w:shd w:val="clear" w:color="auto" w:fill="FFFFFF"/>
        <w:spacing w:before="120" w:after="120" w:line="396" w:lineRule="atLeast"/>
        <w:jc w:val="both"/>
        <w:rPr>
          <w:rFonts w:ascii="Lucida Sans Unicode" w:eastAsia="Times New Roman" w:hAnsi="Lucida Sans Unicode" w:cs="Lucida Sans Unicode"/>
          <w:i/>
          <w:color w:val="222222"/>
          <w:sz w:val="20"/>
          <w:szCs w:val="20"/>
          <w:lang w:eastAsia="it-IT"/>
        </w:rPr>
      </w:pPr>
      <w:r>
        <w:rPr>
          <w:rFonts w:ascii="Lucida Sans Unicode" w:eastAsia="Times New Roman" w:hAnsi="Lucida Sans Unicode" w:cs="Lucida Sans Unicode"/>
          <w:color w:val="222222"/>
          <w:sz w:val="20"/>
          <w:szCs w:val="20"/>
          <w:lang w:eastAsia="it-IT"/>
        </w:rPr>
        <w:t xml:space="preserve">Per sintetizzare l’importanza </w:t>
      </w:r>
      <w:r w:rsidR="000F3F74">
        <w:rPr>
          <w:rFonts w:ascii="Lucida Sans Unicode" w:eastAsia="Times New Roman" w:hAnsi="Lucida Sans Unicode" w:cs="Lucida Sans Unicode"/>
          <w:color w:val="222222"/>
          <w:sz w:val="20"/>
          <w:szCs w:val="20"/>
          <w:lang w:eastAsia="it-IT"/>
        </w:rPr>
        <w:t>della</w:t>
      </w:r>
      <w:r>
        <w:rPr>
          <w:rFonts w:ascii="Lucida Sans Unicode" w:eastAsia="Times New Roman" w:hAnsi="Lucida Sans Unicode" w:cs="Lucida Sans Unicode"/>
          <w:color w:val="222222"/>
          <w:sz w:val="20"/>
          <w:szCs w:val="20"/>
          <w:lang w:eastAsia="it-IT"/>
        </w:rPr>
        <w:t xml:space="preserve"> differenziazione attraverso </w:t>
      </w:r>
      <w:r w:rsidR="000F3F74">
        <w:rPr>
          <w:rFonts w:ascii="Lucida Sans Unicode" w:eastAsia="Times New Roman" w:hAnsi="Lucida Sans Unicode" w:cs="Lucida Sans Unicode"/>
          <w:color w:val="222222"/>
          <w:sz w:val="20"/>
          <w:szCs w:val="20"/>
          <w:lang w:eastAsia="it-IT"/>
        </w:rPr>
        <w:t>il</w:t>
      </w:r>
      <w:r>
        <w:rPr>
          <w:rFonts w:ascii="Lucida Sans Unicode" w:eastAsia="Times New Roman" w:hAnsi="Lucida Sans Unicode" w:cs="Lucida Sans Unicode"/>
          <w:color w:val="222222"/>
          <w:sz w:val="20"/>
          <w:szCs w:val="20"/>
          <w:lang w:eastAsia="it-IT"/>
        </w:rPr>
        <w:t xml:space="preserve"> laboratorio, vi saluto con questa metafora e… </w:t>
      </w:r>
      <w:r w:rsidRPr="000F3F74">
        <w:rPr>
          <w:rFonts w:ascii="Lucida Sans Unicode" w:eastAsia="Times New Roman" w:hAnsi="Lucida Sans Unicode" w:cs="Lucida Sans Unicode"/>
          <w:i/>
          <w:color w:val="222222"/>
          <w:sz w:val="20"/>
          <w:szCs w:val="20"/>
          <w:lang w:eastAsia="it-IT"/>
        </w:rPr>
        <w:t>ci vediamo sull</w:t>
      </w:r>
      <w:r w:rsidR="000F3F74">
        <w:rPr>
          <w:rFonts w:ascii="Lucida Sans Unicode" w:eastAsia="Times New Roman" w:hAnsi="Lucida Sans Unicode" w:cs="Lucida Sans Unicode"/>
          <w:i/>
          <w:color w:val="222222"/>
          <w:sz w:val="20"/>
          <w:szCs w:val="20"/>
          <w:lang w:eastAsia="it-IT"/>
        </w:rPr>
        <w:t>a cima dell’albero!</w:t>
      </w:r>
    </w:p>
    <w:p w:rsidR="000F3F74" w:rsidRDefault="000F3F74" w:rsidP="00A37D2C">
      <w:pPr>
        <w:shd w:val="clear" w:color="auto" w:fill="FFFFFF"/>
        <w:spacing w:before="120" w:after="120" w:line="396" w:lineRule="atLeast"/>
        <w:jc w:val="both"/>
        <w:rPr>
          <w:rFonts w:ascii="Lucida Sans Unicode" w:eastAsia="Times New Roman" w:hAnsi="Lucida Sans Unicode" w:cs="Lucida Sans Unicode"/>
          <w:color w:val="222222"/>
          <w:sz w:val="20"/>
          <w:szCs w:val="20"/>
          <w:lang w:eastAsia="it-IT"/>
        </w:rPr>
      </w:pPr>
      <w:r>
        <w:rPr>
          <w:rFonts w:ascii="Lucida Sans Unicode" w:eastAsia="Times New Roman" w:hAnsi="Lucida Sans Unicode" w:cs="Lucida Sans Unicode"/>
          <w:color w:val="222222"/>
          <w:sz w:val="20"/>
          <w:szCs w:val="20"/>
          <w:lang w:eastAsia="it-IT"/>
        </w:rPr>
        <w:t xml:space="preserve">               </w:t>
      </w:r>
      <w:r w:rsidR="006957FD">
        <w:rPr>
          <w:rFonts w:ascii="Lucida Sans Unicode" w:eastAsia="Times New Roman" w:hAnsi="Lucida Sans Unicode" w:cs="Lucida Sans Unicode"/>
          <w:noProof/>
          <w:color w:val="222222"/>
          <w:sz w:val="20"/>
          <w:szCs w:val="20"/>
          <w:lang w:eastAsia="it-IT"/>
        </w:rPr>
        <w:drawing>
          <wp:inline distT="0" distB="0" distL="0" distR="0">
            <wp:extent cx="4218317" cy="2404441"/>
            <wp:effectExtent l="0" t="0" r="0" b="0"/>
            <wp:docPr id="1" name="Immagine 1" descr="C:\Users\Kri\Desktop\Metafora1-300x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Desktop\Metafora1-300x171.png"/>
                    <pic:cNvPicPr>
                      <a:picLocks noChangeAspect="1" noChangeArrowheads="1"/>
                    </pic:cNvPicPr>
                  </pic:nvPicPr>
                  <pic:blipFill>
                    <a:blip r:embed="rId7">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4221502" cy="2406257"/>
                    </a:xfrm>
                    <a:prstGeom prst="rect">
                      <a:avLst/>
                    </a:prstGeom>
                    <a:noFill/>
                    <a:ln>
                      <a:noFill/>
                    </a:ln>
                  </pic:spPr>
                </pic:pic>
              </a:graphicData>
            </a:graphic>
          </wp:inline>
        </w:drawing>
      </w:r>
    </w:p>
    <w:p w:rsidR="006957FD" w:rsidRPr="00A37D2C" w:rsidRDefault="000F3F74" w:rsidP="000F3F74">
      <w:pPr>
        <w:shd w:val="clear" w:color="auto" w:fill="FFFFFF"/>
        <w:spacing w:before="120" w:after="120" w:line="396" w:lineRule="atLeast"/>
        <w:ind w:left="5664" w:firstLine="708"/>
        <w:jc w:val="both"/>
        <w:rPr>
          <w:rFonts w:ascii="Lucida Sans Unicode" w:eastAsia="Times New Roman" w:hAnsi="Lucida Sans Unicode" w:cs="Lucida Sans Unicode"/>
          <w:color w:val="222222"/>
          <w:sz w:val="20"/>
          <w:szCs w:val="20"/>
          <w:lang w:eastAsia="it-IT"/>
        </w:rPr>
      </w:pPr>
      <w:r w:rsidRPr="000F3F74">
        <w:rPr>
          <w:rFonts w:ascii="Brush Script MT" w:eastAsia="Times New Roman" w:hAnsi="Brush Script MT" w:cs="Lucida Sans Unicode"/>
          <w:color w:val="222222"/>
          <w:sz w:val="40"/>
          <w:szCs w:val="40"/>
          <w:lang w:eastAsia="it-IT"/>
        </w:rPr>
        <w:t>Maestra Anita</w:t>
      </w:r>
    </w:p>
    <w:sectPr w:rsidR="006957FD" w:rsidRPr="00A37D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925D8"/>
    <w:multiLevelType w:val="multilevel"/>
    <w:tmpl w:val="0B78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F971D8"/>
    <w:multiLevelType w:val="multilevel"/>
    <w:tmpl w:val="8540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4E5908"/>
    <w:multiLevelType w:val="hybridMultilevel"/>
    <w:tmpl w:val="BB623D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F89"/>
    <w:rsid w:val="00030767"/>
    <w:rsid w:val="00092F89"/>
    <w:rsid w:val="000F3F74"/>
    <w:rsid w:val="002D368B"/>
    <w:rsid w:val="00304651"/>
    <w:rsid w:val="0039319F"/>
    <w:rsid w:val="00414268"/>
    <w:rsid w:val="006873A6"/>
    <w:rsid w:val="006957FD"/>
    <w:rsid w:val="006F7C12"/>
    <w:rsid w:val="007046D4"/>
    <w:rsid w:val="00747FF5"/>
    <w:rsid w:val="007D4585"/>
    <w:rsid w:val="008D6D5A"/>
    <w:rsid w:val="00A37D2C"/>
    <w:rsid w:val="00AA2D90"/>
    <w:rsid w:val="00B6302E"/>
    <w:rsid w:val="00C46203"/>
    <w:rsid w:val="00D356EA"/>
    <w:rsid w:val="00E03451"/>
    <w:rsid w:val="00FC66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37D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37D2C"/>
    <w:rPr>
      <w:i/>
      <w:iCs/>
    </w:rPr>
  </w:style>
  <w:style w:type="character" w:customStyle="1" w:styleId="apple-converted-space">
    <w:name w:val="apple-converted-space"/>
    <w:basedOn w:val="Carpredefinitoparagrafo"/>
    <w:rsid w:val="00A37D2C"/>
  </w:style>
  <w:style w:type="paragraph" w:styleId="Testofumetto">
    <w:name w:val="Balloon Text"/>
    <w:basedOn w:val="Normale"/>
    <w:link w:val="TestofumettoCarattere"/>
    <w:uiPriority w:val="99"/>
    <w:semiHidden/>
    <w:unhideWhenUsed/>
    <w:rsid w:val="006957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57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37D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37D2C"/>
    <w:rPr>
      <w:i/>
      <w:iCs/>
    </w:rPr>
  </w:style>
  <w:style w:type="character" w:customStyle="1" w:styleId="apple-converted-space">
    <w:name w:val="apple-converted-space"/>
    <w:basedOn w:val="Carpredefinitoparagrafo"/>
    <w:rsid w:val="00A37D2C"/>
  </w:style>
  <w:style w:type="paragraph" w:styleId="Testofumetto">
    <w:name w:val="Balloon Text"/>
    <w:basedOn w:val="Normale"/>
    <w:link w:val="TestofumettoCarattere"/>
    <w:uiPriority w:val="99"/>
    <w:semiHidden/>
    <w:unhideWhenUsed/>
    <w:rsid w:val="006957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5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5949">
      <w:bodyDiv w:val="1"/>
      <w:marLeft w:val="0"/>
      <w:marRight w:val="0"/>
      <w:marTop w:val="0"/>
      <w:marBottom w:val="0"/>
      <w:divBdr>
        <w:top w:val="none" w:sz="0" w:space="0" w:color="auto"/>
        <w:left w:val="none" w:sz="0" w:space="0" w:color="auto"/>
        <w:bottom w:val="none" w:sz="0" w:space="0" w:color="auto"/>
        <w:right w:val="none" w:sz="0" w:space="0" w:color="auto"/>
      </w:divBdr>
    </w:div>
    <w:div w:id="723600880">
      <w:bodyDiv w:val="1"/>
      <w:marLeft w:val="0"/>
      <w:marRight w:val="0"/>
      <w:marTop w:val="0"/>
      <w:marBottom w:val="0"/>
      <w:divBdr>
        <w:top w:val="none" w:sz="0" w:space="0" w:color="auto"/>
        <w:left w:val="none" w:sz="0" w:space="0" w:color="auto"/>
        <w:bottom w:val="none" w:sz="0" w:space="0" w:color="auto"/>
        <w:right w:val="none" w:sz="0" w:space="0" w:color="auto"/>
      </w:divBdr>
    </w:div>
    <w:div w:id="1236621164">
      <w:bodyDiv w:val="1"/>
      <w:marLeft w:val="0"/>
      <w:marRight w:val="0"/>
      <w:marTop w:val="0"/>
      <w:marBottom w:val="0"/>
      <w:divBdr>
        <w:top w:val="none" w:sz="0" w:space="0" w:color="auto"/>
        <w:left w:val="none" w:sz="0" w:space="0" w:color="auto"/>
        <w:bottom w:val="none" w:sz="0" w:space="0" w:color="auto"/>
        <w:right w:val="none" w:sz="0" w:space="0" w:color="auto"/>
      </w:divBdr>
    </w:div>
    <w:div w:id="1762794614">
      <w:bodyDiv w:val="1"/>
      <w:marLeft w:val="0"/>
      <w:marRight w:val="0"/>
      <w:marTop w:val="0"/>
      <w:marBottom w:val="0"/>
      <w:divBdr>
        <w:top w:val="none" w:sz="0" w:space="0" w:color="auto"/>
        <w:left w:val="none" w:sz="0" w:space="0" w:color="auto"/>
        <w:bottom w:val="none" w:sz="0" w:space="0" w:color="auto"/>
        <w:right w:val="none" w:sz="0" w:space="0" w:color="auto"/>
      </w:divBdr>
    </w:div>
    <w:div w:id="213706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63596-DA0C-4221-AEAD-7A28616C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1121</Words>
  <Characters>6393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dc:creator>
  <cp:lastModifiedBy>Kri</cp:lastModifiedBy>
  <cp:revision>9</cp:revision>
  <dcterms:created xsi:type="dcterms:W3CDTF">2013-10-22T14:44:00Z</dcterms:created>
  <dcterms:modified xsi:type="dcterms:W3CDTF">2013-10-24T05:23:00Z</dcterms:modified>
</cp:coreProperties>
</file>